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C5E010" w14:textId="481E94C7" w:rsidR="00B01F4B" w:rsidRPr="00283663" w:rsidRDefault="00EE1172" w:rsidP="00D47CD7">
      <w:pPr>
        <w:spacing w:line="240" w:lineRule="exact"/>
        <w:ind w:right="2556"/>
        <w:rPr>
          <w:rFonts w:ascii="Arial" w:hAnsi="Arial" w:cs="Arial"/>
          <w:b/>
          <w:noProof/>
          <w:sz w:val="20"/>
          <w:szCs w:val="20"/>
          <w:u w:val="single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E86F55E" wp14:editId="195BE8B9">
                <wp:simplePos x="0" y="0"/>
                <wp:positionH relativeFrom="column">
                  <wp:posOffset>3757146</wp:posOffset>
                </wp:positionH>
                <wp:positionV relativeFrom="paragraph">
                  <wp:posOffset>-924896</wp:posOffset>
                </wp:positionV>
                <wp:extent cx="2853017" cy="320675"/>
                <wp:effectExtent l="0" t="0" r="5080" b="0"/>
                <wp:wrapNone/>
                <wp:docPr id="9" name="Textfeld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853017" cy="320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D1B1C9" w14:textId="7F3B2456" w:rsidR="00FE401C" w:rsidRPr="008C5209" w:rsidRDefault="00423DE7" w:rsidP="00EE1172">
                            <w:pPr>
                              <w:jc w:val="right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11.11.2022</w:t>
                            </w:r>
                            <w:r w:rsidR="00FE401C" w:rsidRPr="008C5209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 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2.</w:t>
                            </w:r>
                            <w:r w:rsidR="004B64D9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259</w:t>
                            </w:r>
                            <w:r w:rsidR="00FE401C" w:rsidRPr="008C5209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Anschläge | Seite 1 von 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86F55E" id="_x0000_t202" coordsize="21600,21600" o:spt="202" path="m,l,21600r21600,l21600,xe">
                <v:stroke joinstyle="miter"/>
                <v:path gradientshapeok="t" o:connecttype="rect"/>
              </v:shapetype>
              <v:shape id="Textfeld 9" o:spid="_x0000_s1034" type="#_x0000_t202" style="position:absolute;margin-left:295.85pt;margin-top:-72.85pt;width:224.65pt;height:25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" fillcolor="window" stroked="f" strokeweight=".5pt">
                <v:textbox>
                  <w:txbxContent>
                    <w:p w14:paraId="49D1B1C9" w14:textId="7F3B2456" w:rsidR="00FE401C" w:rsidRPr="008C5209" w:rsidRDefault="00423DE7" w:rsidP="00EE1172">
                      <w:pPr>
                        <w:jc w:val="right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11.11.2022</w:t>
                      </w:r>
                      <w:r w:rsidR="00FE401C" w:rsidRPr="008C5209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 </w:t>
                      </w: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2.</w:t>
                      </w:r>
                      <w:r w:rsidR="004B64D9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259</w:t>
                      </w:r>
                      <w:r w:rsidR="00FE401C" w:rsidRPr="008C5209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Anschläge | Seite 1 von </w:t>
                      </w:r>
                      <w:r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2331964A" w14:textId="1741D275" w:rsidR="00B01F4B" w:rsidRDefault="00B01F4B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lang w:val="en-US"/>
        </w:rPr>
      </w:pPr>
    </w:p>
    <w:p w14:paraId="405F4B81" w14:textId="603EF03B" w:rsidR="00E56D0B" w:rsidRDefault="00E56D0B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lang w:val="en-US"/>
        </w:rPr>
      </w:pPr>
    </w:p>
    <w:p w14:paraId="22E07DAA" w14:textId="507EE954" w:rsidR="00E56D0B" w:rsidRDefault="00E56D0B" w:rsidP="00AC20BD">
      <w:pPr>
        <w:tabs>
          <w:tab w:val="left" w:pos="5670"/>
        </w:tabs>
        <w:spacing w:line="240" w:lineRule="exact"/>
        <w:ind w:right="4058"/>
        <w:rPr>
          <w:rFonts w:ascii="Arial" w:hAnsi="Arial" w:cs="Arial"/>
          <w:noProof/>
          <w:lang w:val="en-US"/>
        </w:rPr>
      </w:pPr>
    </w:p>
    <w:p w14:paraId="1941A885" w14:textId="0B312369" w:rsidR="00E56D0B" w:rsidRDefault="00E56D0B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lang w:val="en-US"/>
        </w:rPr>
      </w:pPr>
    </w:p>
    <w:p w14:paraId="06EAADEB" w14:textId="0089DCFC" w:rsidR="00E56D0B" w:rsidRDefault="00E56D0B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lang w:val="en-US"/>
        </w:rPr>
      </w:pPr>
    </w:p>
    <w:p w14:paraId="741EBB4D" w14:textId="73F00DC2" w:rsidR="00E56D0B" w:rsidRDefault="00E56D0B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lang w:val="en-US"/>
        </w:rPr>
      </w:pPr>
    </w:p>
    <w:p w14:paraId="5A047C3F" w14:textId="615B3B59" w:rsidR="00E56D0B" w:rsidRDefault="00E56D0B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lang w:val="en-US"/>
        </w:rPr>
      </w:pPr>
    </w:p>
    <w:p w14:paraId="791F5FB7" w14:textId="72478347" w:rsidR="00E56D0B" w:rsidRDefault="00E56D0B" w:rsidP="00E56D0B">
      <w:pPr>
        <w:spacing w:line="240" w:lineRule="exact"/>
        <w:ind w:right="2556"/>
        <w:rPr>
          <w:rFonts w:ascii="Arial" w:hAnsi="Arial" w:cs="Arial"/>
          <w:noProof/>
          <w:sz w:val="20"/>
          <w:szCs w:val="20"/>
          <w:u w:val="single"/>
          <w:lang w:val="en-US"/>
        </w:rPr>
      </w:pPr>
    </w:p>
    <w:p w14:paraId="43A7DFB9" w14:textId="54413D9D" w:rsidR="00E56D0B" w:rsidRPr="00C17A27" w:rsidRDefault="00E56D0B" w:rsidP="00E56D0B">
      <w:pPr>
        <w:spacing w:line="240" w:lineRule="exact"/>
        <w:ind w:right="2556"/>
        <w:rPr>
          <w:rFonts w:ascii="Arial" w:hAnsi="Arial" w:cs="Arial"/>
          <w:noProof/>
          <w:sz w:val="22"/>
          <w:szCs w:val="22"/>
        </w:rPr>
      </w:pPr>
      <w:r w:rsidRPr="00C17A27">
        <w:rPr>
          <w:rFonts w:ascii="Arial" w:hAnsi="Arial" w:cs="Arial"/>
          <w:noProof/>
          <w:sz w:val="22"/>
          <w:szCs w:val="22"/>
        </w:rPr>
        <w:t>To</w:t>
      </w:r>
      <w:r w:rsidR="008257AE" w:rsidRPr="00C17A27">
        <w:rPr>
          <w:rFonts w:ascii="Arial" w:hAnsi="Arial" w:cs="Arial"/>
          <w:noProof/>
          <w:sz w:val="22"/>
          <w:szCs w:val="22"/>
        </w:rPr>
        <w:t>p</w:t>
      </w:r>
      <w:r w:rsidR="00202DEB" w:rsidRPr="00C17A27">
        <w:rPr>
          <w:rFonts w:ascii="Arial" w:hAnsi="Arial" w:cs="Arial"/>
          <w:noProof/>
          <w:sz w:val="22"/>
          <w:szCs w:val="22"/>
        </w:rPr>
        <w:t>con auf der BIM World</w:t>
      </w:r>
    </w:p>
    <w:p w14:paraId="1A3E99F2" w14:textId="06D29C95" w:rsidR="00E56D0B" w:rsidRPr="00C17A27" w:rsidRDefault="00E56D0B" w:rsidP="00FD60E6">
      <w:pPr>
        <w:tabs>
          <w:tab w:val="left" w:pos="5670"/>
        </w:tabs>
        <w:spacing w:line="240" w:lineRule="exact"/>
        <w:ind w:right="2556"/>
        <w:rPr>
          <w:rFonts w:ascii="Arial" w:hAnsi="Arial" w:cs="Arial"/>
          <w:noProof/>
          <w:sz w:val="22"/>
          <w:szCs w:val="22"/>
        </w:rPr>
      </w:pPr>
    </w:p>
    <w:p w14:paraId="0767EB79" w14:textId="05930335" w:rsidR="00202DEB" w:rsidRPr="00C17A27" w:rsidRDefault="008B54B9" w:rsidP="00202DEB">
      <w:pPr>
        <w:pStyle w:val="Textkrper"/>
        <w:tabs>
          <w:tab w:val="left" w:pos="6237"/>
        </w:tabs>
        <w:spacing w:before="120" w:after="120" w:line="276" w:lineRule="auto"/>
        <w:ind w:right="2556"/>
        <w:rPr>
          <w:rFonts w:ascii="Arial" w:hAnsi="Arial" w:cs="Arial"/>
          <w:sz w:val="22"/>
          <w:szCs w:val="22"/>
          <w:lang w:val="de-DE"/>
        </w:rPr>
      </w:pPr>
      <w:r w:rsidRPr="00C17A27">
        <w:rPr>
          <w:rFonts w:ascii="Arial" w:hAnsi="Arial" w:cs="Arial"/>
          <w:noProof/>
          <w:snapToGrid/>
          <w:sz w:val="22"/>
          <w:szCs w:val="22"/>
          <w:lang w:val="de-DE"/>
        </w:rPr>
        <w:t>Neue</w:t>
      </w:r>
      <w:r w:rsidR="00202DEB" w:rsidRPr="00C17A27">
        <w:rPr>
          <w:rFonts w:ascii="Arial" w:hAnsi="Arial" w:cs="Arial"/>
          <w:noProof/>
          <w:snapToGrid/>
          <w:sz w:val="22"/>
          <w:szCs w:val="22"/>
          <w:lang w:val="de-DE"/>
        </w:rPr>
        <w:t xml:space="preserve"> </w:t>
      </w:r>
      <w:r w:rsidR="008917CC" w:rsidRPr="00C17A27">
        <w:rPr>
          <w:rFonts w:ascii="Arial" w:hAnsi="Arial" w:cs="Arial"/>
          <w:noProof/>
          <w:snapToGrid/>
          <w:sz w:val="22"/>
          <w:szCs w:val="22"/>
          <w:lang w:val="de-DE"/>
        </w:rPr>
        <w:t xml:space="preserve">digitale </w:t>
      </w:r>
      <w:r w:rsidRPr="00C17A27">
        <w:rPr>
          <w:rFonts w:ascii="Arial" w:hAnsi="Arial" w:cs="Arial"/>
          <w:noProof/>
          <w:snapToGrid/>
          <w:sz w:val="22"/>
          <w:szCs w:val="22"/>
          <w:lang w:val="de-DE"/>
        </w:rPr>
        <w:t>Workflows</w:t>
      </w:r>
      <w:r w:rsidR="00202DEB" w:rsidRPr="00C17A27">
        <w:rPr>
          <w:rFonts w:ascii="Arial" w:hAnsi="Arial" w:cs="Arial"/>
          <w:noProof/>
          <w:snapToGrid/>
          <w:sz w:val="22"/>
          <w:szCs w:val="22"/>
          <w:lang w:val="de-DE"/>
        </w:rPr>
        <w:t xml:space="preserve"> </w:t>
      </w:r>
      <w:r w:rsidR="00E336C9" w:rsidRPr="00C17A27">
        <w:rPr>
          <w:rFonts w:ascii="Arial" w:hAnsi="Arial" w:cs="Arial"/>
          <w:noProof/>
          <w:snapToGrid/>
          <w:sz w:val="22"/>
          <w:szCs w:val="22"/>
          <w:lang w:val="de-DE"/>
        </w:rPr>
        <w:t>und Technologien für die</w:t>
      </w:r>
      <w:r w:rsidR="00BC52EB" w:rsidRPr="00C17A27">
        <w:rPr>
          <w:rFonts w:ascii="Arial" w:hAnsi="Arial" w:cs="Arial"/>
          <w:noProof/>
          <w:snapToGrid/>
          <w:sz w:val="22"/>
          <w:szCs w:val="22"/>
          <w:lang w:val="de-DE"/>
        </w:rPr>
        <w:t xml:space="preserve"> </w:t>
      </w:r>
      <w:r w:rsidRPr="00C17A27">
        <w:rPr>
          <w:rFonts w:ascii="Arial" w:hAnsi="Arial" w:cs="Arial"/>
          <w:noProof/>
          <w:snapToGrid/>
          <w:sz w:val="22"/>
          <w:szCs w:val="22"/>
          <w:lang w:val="de-DE"/>
        </w:rPr>
        <w:t>Vermessung</w:t>
      </w:r>
    </w:p>
    <w:p w14:paraId="00926B0A" w14:textId="7E7BCE68" w:rsidR="00660957" w:rsidRPr="00C17A27" w:rsidRDefault="00D80919" w:rsidP="00660957">
      <w:pPr>
        <w:pStyle w:val="Textkrper"/>
        <w:tabs>
          <w:tab w:val="left" w:pos="6237"/>
        </w:tabs>
        <w:spacing w:line="240" w:lineRule="exact"/>
        <w:ind w:right="2557"/>
        <w:rPr>
          <w:rFonts w:ascii="Arial" w:hAnsi="Arial" w:cs="Arial"/>
          <w:b w:val="0"/>
          <w:i/>
          <w:sz w:val="22"/>
          <w:szCs w:val="22"/>
          <w:lang w:val="de-DE"/>
        </w:rPr>
      </w:pPr>
      <w:r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Vom 23. </w:t>
      </w:r>
      <w:r w:rsidR="00092D21" w:rsidRPr="00C17A27">
        <w:rPr>
          <w:rFonts w:ascii="Arial" w:hAnsi="Arial" w:cs="Arial"/>
          <w:b w:val="0"/>
          <w:i/>
          <w:sz w:val="22"/>
          <w:szCs w:val="22"/>
          <w:lang w:val="de-DE"/>
        </w:rPr>
        <w:t>b</w:t>
      </w:r>
      <w:r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is 24. November stellt Topcon </w:t>
      </w:r>
      <w:r w:rsidR="004B64D9"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Positioning Deutschland </w:t>
      </w:r>
      <w:r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auf der BIM World in München </w:t>
      </w:r>
      <w:r w:rsidR="008B54B9"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neue </w:t>
      </w:r>
      <w:r w:rsidR="007B740F"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digitale </w:t>
      </w:r>
      <w:r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Workflows </w:t>
      </w:r>
      <w:r w:rsidR="008B54B9" w:rsidRPr="00C17A27">
        <w:rPr>
          <w:rFonts w:ascii="Arial" w:hAnsi="Arial" w:cs="Arial"/>
          <w:b w:val="0"/>
          <w:i/>
          <w:sz w:val="22"/>
          <w:szCs w:val="22"/>
          <w:lang w:val="de-DE"/>
        </w:rPr>
        <w:t>und Vermessung</w:t>
      </w:r>
      <w:r w:rsidR="00944A9E" w:rsidRPr="00C17A27">
        <w:rPr>
          <w:rFonts w:ascii="Arial" w:hAnsi="Arial" w:cs="Arial"/>
          <w:b w:val="0"/>
          <w:i/>
          <w:sz w:val="22"/>
          <w:szCs w:val="22"/>
          <w:lang w:val="de-DE"/>
        </w:rPr>
        <w:t>stechnologien</w:t>
      </w:r>
      <w:r w:rsidR="008B54B9"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 </w:t>
      </w:r>
      <w:r w:rsidRPr="00C17A27">
        <w:rPr>
          <w:rFonts w:ascii="Arial" w:hAnsi="Arial" w:cs="Arial"/>
          <w:b w:val="0"/>
          <w:i/>
          <w:sz w:val="22"/>
          <w:szCs w:val="22"/>
          <w:lang w:val="de-DE"/>
        </w:rPr>
        <w:t>vor. Diese Lösungen</w:t>
      </w:r>
      <w:r w:rsidR="0004459E"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 zur</w:t>
      </w:r>
      <w:r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 Bauverifizierung </w:t>
      </w:r>
      <w:r w:rsidR="007B740F"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im Hochbau </w:t>
      </w:r>
      <w:r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und </w:t>
      </w:r>
      <w:r w:rsidR="008257AE" w:rsidRPr="00C17A27">
        <w:rPr>
          <w:rFonts w:ascii="Arial" w:hAnsi="Arial" w:cs="Arial"/>
          <w:b w:val="0"/>
          <w:i/>
          <w:sz w:val="22"/>
          <w:szCs w:val="22"/>
          <w:lang w:val="de-DE"/>
        </w:rPr>
        <w:t>Baua</w:t>
      </w:r>
      <w:r w:rsidRPr="00C17A27">
        <w:rPr>
          <w:rFonts w:ascii="Arial" w:hAnsi="Arial" w:cs="Arial"/>
          <w:b w:val="0"/>
          <w:i/>
          <w:sz w:val="22"/>
          <w:szCs w:val="22"/>
          <w:lang w:val="de-DE"/>
        </w:rPr>
        <w:t>bsteckung</w:t>
      </w:r>
      <w:r w:rsidR="0004459E"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 </w:t>
      </w:r>
      <w:r w:rsidR="008257AE" w:rsidRPr="00C17A27">
        <w:rPr>
          <w:rFonts w:ascii="Arial" w:hAnsi="Arial" w:cs="Arial"/>
          <w:b w:val="0"/>
          <w:i/>
          <w:sz w:val="22"/>
          <w:szCs w:val="22"/>
          <w:lang w:val="de-DE"/>
        </w:rPr>
        <w:t>unterstützen Unternehmen</w:t>
      </w:r>
      <w:r w:rsidR="00DD7EA8"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 dabei</w:t>
      </w:r>
      <w:r w:rsidR="008257AE"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, die </w:t>
      </w:r>
      <w:r w:rsidR="00944A9E" w:rsidRPr="00C17A27">
        <w:rPr>
          <w:rFonts w:ascii="Arial" w:hAnsi="Arial" w:cs="Arial"/>
          <w:b w:val="0"/>
          <w:i/>
          <w:sz w:val="22"/>
          <w:szCs w:val="22"/>
          <w:lang w:val="de-DE"/>
        </w:rPr>
        <w:t>wachsenden Profitabilitäts- und Nachhaltigkeitsziele</w:t>
      </w:r>
      <w:r w:rsidR="008257AE" w:rsidRPr="00C17A27">
        <w:rPr>
          <w:rFonts w:ascii="Arial" w:hAnsi="Arial" w:cs="Arial"/>
          <w:b w:val="0"/>
          <w:i/>
          <w:sz w:val="22"/>
          <w:szCs w:val="22"/>
          <w:lang w:val="de-DE"/>
        </w:rPr>
        <w:t xml:space="preserve"> zu </w:t>
      </w:r>
      <w:r w:rsidR="00A221E8" w:rsidRPr="00C17A27">
        <w:rPr>
          <w:rFonts w:ascii="Arial" w:hAnsi="Arial" w:cs="Arial"/>
          <w:b w:val="0"/>
          <w:i/>
          <w:noProof/>
          <w:snapToGrid/>
          <w:sz w:val="22"/>
          <w:szCs w:val="22"/>
          <w:lang w:val="de-DE"/>
        </w:rPr>
        <w:drawing>
          <wp:anchor distT="0" distB="0" distL="114300" distR="114300" simplePos="0" relativeHeight="251659776" behindDoc="0" locked="0" layoutInCell="1" allowOverlap="1" wp14:anchorId="754A1E10" wp14:editId="5723CEA8">
            <wp:simplePos x="0" y="0"/>
            <wp:positionH relativeFrom="column">
              <wp:posOffset>-965200</wp:posOffset>
            </wp:positionH>
            <wp:positionV relativeFrom="paragraph">
              <wp:posOffset>-5879465</wp:posOffset>
            </wp:positionV>
            <wp:extent cx="1440000" cy="1080000"/>
            <wp:effectExtent l="2223" t="0" r="0" b="0"/>
            <wp:wrapNone/>
            <wp:docPr id="17" name="Grafik 17" descr="Ein Bild, das Text, drinnen, Monitor, Elektro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Text, drinnen, Monitor, Elektronik enthält.&#10;&#10;Automatisch generierte Beschreibu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4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4A9E" w:rsidRPr="00C17A27">
        <w:rPr>
          <w:rFonts w:ascii="Arial" w:hAnsi="Arial" w:cs="Arial"/>
          <w:b w:val="0"/>
          <w:i/>
          <w:sz w:val="22"/>
          <w:szCs w:val="22"/>
          <w:lang w:val="de-DE"/>
        </w:rPr>
        <w:t>erreichen</w:t>
      </w:r>
      <w:r w:rsidR="008257AE" w:rsidRPr="00C17A27">
        <w:rPr>
          <w:rFonts w:ascii="Arial" w:hAnsi="Arial" w:cs="Arial"/>
          <w:b w:val="0"/>
          <w:i/>
          <w:sz w:val="22"/>
          <w:szCs w:val="22"/>
          <w:lang w:val="de-DE"/>
        </w:rPr>
        <w:t>.</w:t>
      </w:r>
    </w:p>
    <w:p w14:paraId="6B6D3198" w14:textId="3AE2735A" w:rsidR="00660957" w:rsidRPr="00C17A27" w:rsidRDefault="00A221E8" w:rsidP="00660957">
      <w:pPr>
        <w:pStyle w:val="Textkrper"/>
        <w:tabs>
          <w:tab w:val="left" w:pos="6237"/>
        </w:tabs>
        <w:spacing w:line="240" w:lineRule="exact"/>
        <w:ind w:right="2557"/>
        <w:rPr>
          <w:rFonts w:ascii="Arial" w:hAnsi="Arial" w:cs="Arial"/>
          <w:b w:val="0"/>
          <w:i/>
          <w:sz w:val="22"/>
          <w:szCs w:val="22"/>
          <w:lang w:val="de-DE"/>
        </w:rPr>
      </w:pPr>
      <w:r w:rsidRPr="00C17A27">
        <w:rPr>
          <w:rFonts w:ascii="Arial" w:hAnsi="Arial" w:cs="Arial"/>
          <w:b w:val="0"/>
          <w:i/>
          <w:noProof/>
          <w:snapToGrid/>
          <w:sz w:val="22"/>
          <w:szCs w:val="22"/>
          <w:lang w:val="de-DE"/>
        </w:rPr>
        <w:drawing>
          <wp:anchor distT="0" distB="0" distL="114300" distR="114300" simplePos="0" relativeHeight="251660800" behindDoc="0" locked="0" layoutInCell="1" allowOverlap="1" wp14:anchorId="7DD16EAC" wp14:editId="13BBD9E0">
            <wp:simplePos x="0" y="0"/>
            <wp:positionH relativeFrom="column">
              <wp:posOffset>-965200</wp:posOffset>
            </wp:positionH>
            <wp:positionV relativeFrom="paragraph">
              <wp:posOffset>-6642735</wp:posOffset>
            </wp:positionV>
            <wp:extent cx="1440000" cy="1080000"/>
            <wp:effectExtent l="2223" t="0" r="0" b="0"/>
            <wp:wrapNone/>
            <wp:docPr id="18" name="Grafik 18" descr="Ein Bild, das Text, drinnen, Monitor, Elektro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Text, drinnen, Monitor, Elektronik enthält.&#10;&#10;Automatisch generierte Beschreibu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4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1840C3" w14:textId="5114E43B" w:rsidR="00660957" w:rsidRPr="00C17A27" w:rsidRDefault="00660957" w:rsidP="00660957">
      <w:pPr>
        <w:pStyle w:val="Textkrper"/>
        <w:tabs>
          <w:tab w:val="left" w:pos="6237"/>
        </w:tabs>
        <w:spacing w:line="240" w:lineRule="exact"/>
        <w:ind w:right="2557"/>
        <w:rPr>
          <w:rFonts w:ascii="Arial" w:hAnsi="Arial" w:cs="Arial"/>
          <w:b w:val="0"/>
          <w:i/>
          <w:sz w:val="22"/>
          <w:szCs w:val="22"/>
          <w:lang w:val="de-DE"/>
        </w:rPr>
      </w:pPr>
      <w:r w:rsidRPr="00C17A27">
        <w:rPr>
          <w:rFonts w:ascii="Arial" w:hAnsi="Arial" w:cs="Arial"/>
          <w:b w:val="0"/>
          <w:bCs/>
          <w:color w:val="000000"/>
          <w:sz w:val="22"/>
          <w:szCs w:val="22"/>
        </w:rPr>
        <w:t>Geschwindigkeit, Genauigkeit, Qualitätskontrolle. Alles in Echtzeit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>.</w:t>
      </w:r>
    </w:p>
    <w:p w14:paraId="2A479EEA" w14:textId="7C515816" w:rsidR="00670D39" w:rsidRPr="00C17A27" w:rsidRDefault="00660957" w:rsidP="00A14433">
      <w:pPr>
        <w:pStyle w:val="Textkrper"/>
        <w:tabs>
          <w:tab w:val="left" w:pos="6237"/>
        </w:tabs>
        <w:spacing w:line="240" w:lineRule="exact"/>
        <w:ind w:right="2557"/>
        <w:rPr>
          <w:rFonts w:ascii="Arial" w:hAnsi="Arial" w:cs="Arial"/>
          <w:b w:val="0"/>
          <w:bCs/>
          <w:noProof/>
          <w:sz w:val="22"/>
          <w:szCs w:val="22"/>
        </w:rPr>
      </w:pPr>
      <w:r w:rsidRPr="00C17A27">
        <w:rPr>
          <w:rFonts w:ascii="Arial" w:hAnsi="Arial" w:cs="Arial"/>
          <w:b w:val="0"/>
          <w:iCs/>
          <w:sz w:val="22"/>
          <w:szCs w:val="22"/>
          <w:lang w:val="de-DE"/>
        </w:rPr>
        <w:t xml:space="preserve">Ziel </w:t>
      </w:r>
      <w:r w:rsidR="00EB1826" w:rsidRPr="00C17A27">
        <w:rPr>
          <w:rFonts w:ascii="Arial" w:hAnsi="Arial" w:cs="Arial"/>
          <w:b w:val="0"/>
          <w:iCs/>
          <w:sz w:val="22"/>
          <w:szCs w:val="22"/>
          <w:lang w:val="de-DE"/>
        </w:rPr>
        <w:t>der</w:t>
      </w:r>
      <w:r w:rsidR="00A14433" w:rsidRPr="00C17A27">
        <w:rPr>
          <w:rFonts w:ascii="Arial" w:hAnsi="Arial" w:cs="Arial"/>
          <w:b w:val="0"/>
          <w:iCs/>
          <w:sz w:val="22"/>
          <w:szCs w:val="22"/>
          <w:lang w:val="de-DE"/>
        </w:rPr>
        <w:t xml:space="preserve"> </w:t>
      </w:r>
      <w:r w:rsidR="00EB1826" w:rsidRPr="00C17A27">
        <w:rPr>
          <w:rFonts w:ascii="Arial" w:hAnsi="Arial" w:cs="Arial"/>
          <w:b w:val="0"/>
          <w:iCs/>
          <w:sz w:val="22"/>
          <w:szCs w:val="22"/>
          <w:lang w:val="de-DE"/>
        </w:rPr>
        <w:t xml:space="preserve">digitalen </w:t>
      </w:r>
      <w:r w:rsidR="00A14433" w:rsidRPr="00C17A27">
        <w:rPr>
          <w:rFonts w:ascii="Arial" w:hAnsi="Arial" w:cs="Arial"/>
          <w:b w:val="0"/>
          <w:iCs/>
          <w:sz w:val="22"/>
          <w:szCs w:val="22"/>
          <w:lang w:val="de-DE"/>
        </w:rPr>
        <w:t>Vermessungs</w:t>
      </w:r>
      <w:r w:rsidR="00EB1826" w:rsidRPr="00C17A27">
        <w:rPr>
          <w:rFonts w:ascii="Arial" w:hAnsi="Arial" w:cs="Arial"/>
          <w:b w:val="0"/>
          <w:iCs/>
          <w:sz w:val="22"/>
          <w:szCs w:val="22"/>
          <w:lang w:val="de-DE"/>
        </w:rPr>
        <w:t>-Workflows</w:t>
      </w:r>
      <w:r w:rsidR="00A14433" w:rsidRPr="00C17A27">
        <w:rPr>
          <w:rFonts w:ascii="Arial" w:hAnsi="Arial" w:cs="Arial"/>
          <w:b w:val="0"/>
          <w:iCs/>
          <w:sz w:val="22"/>
          <w:szCs w:val="22"/>
          <w:lang w:val="de-DE"/>
        </w:rPr>
        <w:t xml:space="preserve"> </w:t>
      </w:r>
      <w:r w:rsidR="00EB1826" w:rsidRPr="00C17A27">
        <w:rPr>
          <w:rFonts w:ascii="Arial" w:hAnsi="Arial" w:cs="Arial"/>
          <w:b w:val="0"/>
          <w:iCs/>
          <w:sz w:val="22"/>
          <w:szCs w:val="22"/>
          <w:lang w:val="de-DE"/>
        </w:rPr>
        <w:t xml:space="preserve">von Topcon </w:t>
      </w:r>
      <w:r w:rsidR="004B64D9" w:rsidRPr="00C17A27">
        <w:rPr>
          <w:rFonts w:ascii="Arial" w:hAnsi="Arial" w:cs="Arial"/>
          <w:b w:val="0"/>
          <w:iCs/>
          <w:sz w:val="22"/>
          <w:szCs w:val="22"/>
          <w:lang w:val="de-DE"/>
        </w:rPr>
        <w:t xml:space="preserve">Positioning Deutschland </w:t>
      </w:r>
      <w:r w:rsidRPr="00C17A27">
        <w:rPr>
          <w:rFonts w:ascii="Arial" w:hAnsi="Arial" w:cs="Arial"/>
          <w:b w:val="0"/>
          <w:iCs/>
          <w:sz w:val="22"/>
          <w:szCs w:val="22"/>
          <w:lang w:val="de-DE"/>
        </w:rPr>
        <w:t>ist es, die Daten-, Entwurfs- und Bauqualität zu verbessern und einen schnellen Zugriff auf die neuesten Geodaten bei Bauprojekten zu ermöglichen.</w:t>
      </w:r>
      <w:r w:rsidR="00A14433" w:rsidRPr="00C17A27">
        <w:rPr>
          <w:rFonts w:ascii="Arial" w:hAnsi="Arial" w:cs="Arial"/>
          <w:b w:val="0"/>
          <w:iCs/>
          <w:sz w:val="22"/>
          <w:szCs w:val="22"/>
          <w:lang w:val="de-DE"/>
        </w:rPr>
        <w:t xml:space="preserve"> Dies betrifft </w:t>
      </w:r>
      <w:r w:rsidR="00670D39" w:rsidRPr="00C17A27">
        <w:rPr>
          <w:rFonts w:ascii="Arial" w:hAnsi="Arial" w:cs="Arial"/>
          <w:b w:val="0"/>
          <w:bCs/>
          <w:noProof/>
          <w:sz w:val="22"/>
          <w:szCs w:val="22"/>
        </w:rPr>
        <w:t>eine Vielzahl von Anwendungen im Bausektor - einschließlich digitale</w:t>
      </w:r>
      <w:r w:rsidR="00A14433" w:rsidRPr="00C17A27">
        <w:rPr>
          <w:rFonts w:ascii="Arial" w:hAnsi="Arial" w:cs="Arial"/>
          <w:b w:val="0"/>
          <w:bCs/>
          <w:noProof/>
          <w:sz w:val="22"/>
          <w:szCs w:val="22"/>
          <w:lang w:val="de-DE"/>
        </w:rPr>
        <w:t>r</w:t>
      </w:r>
      <w:r w:rsidR="00670D39" w:rsidRPr="00C17A27">
        <w:rPr>
          <w:rFonts w:ascii="Arial" w:hAnsi="Arial" w:cs="Arial"/>
          <w:b w:val="0"/>
          <w:bCs/>
          <w:noProof/>
          <w:sz w:val="22"/>
          <w:szCs w:val="22"/>
        </w:rPr>
        <w:t xml:space="preserve"> Lösungen für die Absteckung, Bauverifizierung und Ebenflächigkeit</w:t>
      </w:r>
      <w:r w:rsidR="00EB1826" w:rsidRPr="00C17A27">
        <w:rPr>
          <w:rFonts w:ascii="Arial" w:hAnsi="Arial" w:cs="Arial"/>
          <w:b w:val="0"/>
          <w:bCs/>
          <w:noProof/>
          <w:sz w:val="22"/>
          <w:szCs w:val="22"/>
          <w:lang w:val="de-DE"/>
        </w:rPr>
        <w:t xml:space="preserve"> von Beton</w:t>
      </w:r>
      <w:r w:rsidR="00670D39" w:rsidRPr="00C17A27">
        <w:rPr>
          <w:rFonts w:ascii="Arial" w:hAnsi="Arial" w:cs="Arial"/>
          <w:b w:val="0"/>
          <w:bCs/>
          <w:noProof/>
          <w:sz w:val="22"/>
          <w:szCs w:val="22"/>
        </w:rPr>
        <w:t xml:space="preserve">. </w:t>
      </w:r>
    </w:p>
    <w:p w14:paraId="5B072474" w14:textId="25588024" w:rsidR="00A14433" w:rsidRPr="00C17A27" w:rsidRDefault="00A14433" w:rsidP="00A14433">
      <w:pPr>
        <w:pStyle w:val="Textkrper"/>
        <w:tabs>
          <w:tab w:val="left" w:pos="6237"/>
        </w:tabs>
        <w:spacing w:line="240" w:lineRule="exact"/>
        <w:ind w:right="2557"/>
        <w:rPr>
          <w:rFonts w:ascii="Arial" w:hAnsi="Arial" w:cs="Arial"/>
          <w:b w:val="0"/>
          <w:bCs/>
          <w:sz w:val="22"/>
          <w:szCs w:val="22"/>
          <w:lang w:val="de-DE"/>
        </w:rPr>
      </w:pPr>
    </w:p>
    <w:p w14:paraId="223E2294" w14:textId="6DCD26F8" w:rsidR="00E5032B" w:rsidRPr="00C17A27" w:rsidRDefault="00660957" w:rsidP="00660957">
      <w:pPr>
        <w:pStyle w:val="Textkrper"/>
        <w:tabs>
          <w:tab w:val="left" w:pos="6237"/>
        </w:tabs>
        <w:spacing w:line="240" w:lineRule="exact"/>
        <w:ind w:right="2557"/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</w:pPr>
      <w:r w:rsidRPr="00C17A27">
        <w:rPr>
          <w:rFonts w:ascii="Arial" w:hAnsi="Arial" w:cs="Arial"/>
          <w:b w:val="0"/>
          <w:bCs/>
          <w:color w:val="000000"/>
          <w:sz w:val="22"/>
          <w:szCs w:val="22"/>
        </w:rPr>
        <w:t xml:space="preserve">Der Abgleich von Planung und 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>Baua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</w:rPr>
        <w:t xml:space="preserve">usführung 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>ist bekanntlich aufwändig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</w:rPr>
        <w:t>.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 xml:space="preserve"> Auf den Baustellen erschwert chronischer Zeitmangel fortlaufende Kontrollen mit konventionellen Methoden. </w:t>
      </w:r>
      <w:r w:rsidR="001518C9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>Unser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</w:rPr>
        <w:t xml:space="preserve"> digitale</w:t>
      </w:r>
      <w:r w:rsidR="001518C9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>r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</w:rPr>
        <w:t xml:space="preserve"> Workflow zur Bauverifizierung</w:t>
      </w:r>
      <w:r w:rsidR="00EA2702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 xml:space="preserve"> (Scan2BIM)</w:t>
      </w:r>
      <w:r w:rsidR="001518C9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 xml:space="preserve"> lässt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</w:rPr>
        <w:t xml:space="preserve"> 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>Baufehler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</w:rPr>
        <w:t xml:space="preserve"> </w:t>
      </w:r>
      <w:r w:rsidR="001518C9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>frühzeitig erkennen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</w:rPr>
        <w:t xml:space="preserve">. </w:t>
      </w:r>
      <w:r w:rsidR="001518C9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>Team</w:t>
      </w:r>
      <w:r w:rsidR="00E5032B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>s können auf diese Weise</w:t>
      </w:r>
      <w:r w:rsidR="001518C9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 xml:space="preserve"> in Echtzeit Plan und Ausführung ab</w:t>
      </w:r>
      <w:r w:rsidR="00E5032B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>gleichen</w:t>
      </w:r>
      <w:r w:rsidR="001518C9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 xml:space="preserve">. </w:t>
      </w:r>
      <w:r w:rsidR="00110530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 xml:space="preserve">Teure </w:t>
      </w:r>
      <w:r w:rsidR="001518C9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>Nacharbeiten werden vermieden</w:t>
      </w:r>
      <w:r w:rsidR="00C62D6D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>, Projekte bleiben rentabel.</w:t>
      </w:r>
    </w:p>
    <w:p w14:paraId="270E348E" w14:textId="6702ED99" w:rsidR="00110530" w:rsidRPr="00C17A27" w:rsidRDefault="00110530" w:rsidP="00660957">
      <w:pPr>
        <w:pStyle w:val="Textkrper"/>
        <w:tabs>
          <w:tab w:val="left" w:pos="6237"/>
        </w:tabs>
        <w:spacing w:line="240" w:lineRule="exact"/>
        <w:ind w:right="2557"/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</w:pPr>
    </w:p>
    <w:p w14:paraId="7661F865" w14:textId="458688FF" w:rsidR="00110530" w:rsidRPr="00C17A27" w:rsidRDefault="00110530" w:rsidP="00660957">
      <w:pPr>
        <w:pStyle w:val="Textkrper"/>
        <w:tabs>
          <w:tab w:val="left" w:pos="6237"/>
        </w:tabs>
        <w:spacing w:line="240" w:lineRule="exact"/>
        <w:ind w:right="2557"/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</w:pPr>
      <w:r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 xml:space="preserve">Im Bereich der digitalen Bauabsteckung (BIM2Field) stellt Topcon </w:t>
      </w:r>
      <w:r w:rsidR="004B64D9"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 xml:space="preserve">Positioning Deutschland </w:t>
      </w:r>
      <w:r w:rsidRPr="00C17A27">
        <w:rPr>
          <w:rFonts w:ascii="Arial" w:hAnsi="Arial" w:cs="Arial"/>
          <w:b w:val="0"/>
          <w:bCs/>
          <w:color w:val="000000"/>
          <w:sz w:val="22"/>
          <w:szCs w:val="22"/>
          <w:lang w:val="de-DE"/>
        </w:rPr>
        <w:t xml:space="preserve">den LN-150 vor. Dieser „Turbo“ für die Bauabsteckung kombiniert bewährte Topcon-Technologien für Laser und Robotik-Totalstationen und liefert im Ergebnis die Präzision und Vielseitigkeit, die in den meisten BIM-Projekten gefordert ist. </w:t>
      </w:r>
    </w:p>
    <w:p w14:paraId="44626E5E" w14:textId="078AF40F" w:rsidR="007B75B3" w:rsidRPr="00C17A27" w:rsidRDefault="00E5032B" w:rsidP="00A221E8">
      <w:pPr>
        <w:pStyle w:val="StandardWeb"/>
        <w:ind w:right="2557"/>
        <w:rPr>
          <w:rFonts w:ascii="Arial" w:eastAsia="Times New Roman" w:hAnsi="Arial" w:cs="Arial"/>
          <w:noProof/>
          <w:snapToGrid w:val="0"/>
          <w:sz w:val="22"/>
          <w:szCs w:val="22"/>
          <w:lang w:bidi="ar-SA"/>
        </w:rPr>
      </w:pPr>
      <w:r w:rsidRPr="00C17A27">
        <w:rPr>
          <w:rFonts w:ascii="Arial" w:eastAsia="Times New Roman" w:hAnsi="Arial" w:cs="Arial"/>
          <w:noProof/>
          <w:snapToGrid w:val="0"/>
          <w:sz w:val="22"/>
          <w:szCs w:val="22"/>
          <w:lang w:bidi="ar-SA"/>
        </w:rPr>
        <w:t>Die Besucher können sich zudem über den GNSS-Korrekturdatendienst Topnet Live informieren, der eine zuverlässige und genaue Positionierung auf der ganzen Welt für eine Vielzahl von Anwendungen bietet.</w:t>
      </w:r>
    </w:p>
    <w:p w14:paraId="724C46AE" w14:textId="2767E7F1" w:rsidR="00BD7A69" w:rsidRPr="00C17A27" w:rsidRDefault="00BD7A69" w:rsidP="00C03880">
      <w:pPr>
        <w:pStyle w:val="Textkrper"/>
        <w:tabs>
          <w:tab w:val="left" w:pos="6237"/>
        </w:tabs>
        <w:spacing w:line="240" w:lineRule="exact"/>
        <w:ind w:right="2557"/>
        <w:rPr>
          <w:rFonts w:ascii="Arial" w:hAnsi="Arial" w:cs="Arial"/>
          <w:b w:val="0"/>
          <w:noProof/>
          <w:sz w:val="22"/>
          <w:szCs w:val="22"/>
          <w:lang w:val="de-DE"/>
        </w:rPr>
      </w:pPr>
      <w:r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Auf dem </w:t>
      </w:r>
      <w:r w:rsidR="00110530"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Topcon </w:t>
      </w:r>
      <w:r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Stand </w:t>
      </w:r>
      <w:r w:rsidR="00110530"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57 </w:t>
      </w:r>
      <w:r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wird es </w:t>
      </w:r>
      <w:r w:rsidR="00935BE7"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zudem </w:t>
      </w:r>
      <w:r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eine Reihe von Kurz-Präsentationen geben, die einen Einblick in die Topcon Lösungen </w:t>
      </w:r>
      <w:r w:rsidR="00670D39"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für </w:t>
      </w:r>
      <w:r w:rsidR="00670D39" w:rsidRPr="00C17A27">
        <w:rPr>
          <w:rFonts w:ascii="Arial" w:hAnsi="Arial" w:cs="Arial"/>
          <w:b w:val="0"/>
          <w:bCs/>
          <w:noProof/>
          <w:sz w:val="22"/>
          <w:szCs w:val="22"/>
        </w:rPr>
        <w:t>Hochbau, Vermessung, Korrekturdaten und Monitoring</w:t>
      </w:r>
      <w:r w:rsidR="00670D39"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 </w:t>
      </w:r>
      <w:r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gewähren. </w:t>
      </w:r>
      <w:r w:rsidR="00670D39" w:rsidRPr="00C17A27">
        <w:rPr>
          <w:rFonts w:ascii="Arial" w:hAnsi="Arial" w:cs="Arial"/>
          <w:b w:val="0"/>
          <w:bCs/>
          <w:noProof/>
          <w:sz w:val="22"/>
          <w:szCs w:val="22"/>
        </w:rPr>
        <w:lastRenderedPageBreak/>
        <w:t>Das Team wird Live-Demonstrationen durchführen</w:t>
      </w:r>
      <w:r w:rsidR="00670D39"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 und steht</w:t>
      </w:r>
      <w:r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 </w:t>
      </w:r>
      <w:r w:rsidR="00670D39"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darüber </w:t>
      </w:r>
      <w:r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an </w:t>
      </w:r>
      <w:r w:rsidR="00670D39" w:rsidRPr="00C17A27">
        <w:rPr>
          <w:rFonts w:ascii="Arial" w:hAnsi="Arial" w:cs="Arial"/>
          <w:b w:val="0"/>
          <w:noProof/>
          <w:sz w:val="22"/>
          <w:szCs w:val="22"/>
          <w:lang w:val="de-DE"/>
        </w:rPr>
        <w:t>den</w:t>
      </w:r>
      <w:r w:rsidRPr="00C17A27">
        <w:rPr>
          <w:rFonts w:ascii="Arial" w:hAnsi="Arial" w:cs="Arial"/>
          <w:b w:val="0"/>
          <w:noProof/>
          <w:sz w:val="22"/>
          <w:szCs w:val="22"/>
          <w:lang w:val="de-DE"/>
        </w:rPr>
        <w:t xml:space="preserve"> Workstations für den Austausch mit Besuchern und Fachleuten bereit. </w:t>
      </w:r>
    </w:p>
    <w:p w14:paraId="61241528" w14:textId="77777777" w:rsidR="00F47D20" w:rsidRPr="00C17A27" w:rsidRDefault="00F47D20" w:rsidP="00C03880">
      <w:pPr>
        <w:pStyle w:val="Textkrper"/>
        <w:tabs>
          <w:tab w:val="left" w:pos="6237"/>
        </w:tabs>
        <w:spacing w:line="240" w:lineRule="exact"/>
        <w:ind w:right="2557"/>
        <w:rPr>
          <w:rFonts w:ascii="Arial" w:hAnsi="Arial" w:cs="Arial"/>
          <w:b w:val="0"/>
          <w:noProof/>
          <w:sz w:val="22"/>
          <w:szCs w:val="22"/>
          <w:lang w:val="de-DE"/>
        </w:rPr>
      </w:pPr>
    </w:p>
    <w:p w14:paraId="4F0DFECA" w14:textId="66F473FB" w:rsidR="008F5586" w:rsidRPr="00C17A27" w:rsidRDefault="008F5586" w:rsidP="00C03880">
      <w:pPr>
        <w:pStyle w:val="Textkrper"/>
        <w:tabs>
          <w:tab w:val="left" w:pos="6237"/>
        </w:tabs>
        <w:spacing w:line="240" w:lineRule="exact"/>
        <w:ind w:right="2557"/>
        <w:rPr>
          <w:rFonts w:ascii="Arial" w:hAnsi="Arial" w:cs="Arial"/>
          <w:b w:val="0"/>
          <w:noProof/>
          <w:sz w:val="22"/>
          <w:szCs w:val="22"/>
          <w:lang w:val="de-DE"/>
        </w:rPr>
      </w:pPr>
    </w:p>
    <w:p w14:paraId="4B1253E7" w14:textId="71F9DFA7" w:rsidR="008F5586" w:rsidRPr="00C17A27" w:rsidRDefault="008F5586" w:rsidP="00C03880">
      <w:pPr>
        <w:pStyle w:val="Textkrper"/>
        <w:tabs>
          <w:tab w:val="left" w:pos="6237"/>
        </w:tabs>
        <w:spacing w:line="240" w:lineRule="exact"/>
        <w:ind w:right="2557"/>
        <w:rPr>
          <w:rFonts w:ascii="Arial" w:hAnsi="Arial" w:cs="Arial"/>
          <w:bCs/>
          <w:noProof/>
          <w:sz w:val="22"/>
          <w:szCs w:val="22"/>
          <w:lang w:val="de-DE"/>
        </w:rPr>
      </w:pPr>
      <w:r w:rsidRPr="00C17A27">
        <w:rPr>
          <w:rFonts w:ascii="Arial" w:hAnsi="Arial" w:cs="Arial"/>
          <w:bCs/>
          <w:noProof/>
          <w:sz w:val="22"/>
          <w:szCs w:val="22"/>
          <w:lang w:val="de-DE"/>
        </w:rPr>
        <w:t>Topcon auf der BIM World München: Stand 57</w:t>
      </w:r>
    </w:p>
    <w:p w14:paraId="204A9677" w14:textId="6BD408EB" w:rsidR="00A07ED5" w:rsidRPr="00C17A27" w:rsidRDefault="00A07ED5" w:rsidP="00A07ED5">
      <w:pPr>
        <w:pStyle w:val="StandardWeb"/>
        <w:ind w:right="2557"/>
        <w:rPr>
          <w:rFonts w:ascii="Arial" w:eastAsia="Times New Roman" w:hAnsi="Arial" w:cs="Arial"/>
          <w:noProof/>
          <w:snapToGrid w:val="0"/>
          <w:sz w:val="22"/>
          <w:szCs w:val="22"/>
          <w:lang w:bidi="ar-SA"/>
        </w:rPr>
      </w:pPr>
      <w:r w:rsidRPr="00C17A27">
        <w:rPr>
          <w:rFonts w:ascii="Arial" w:eastAsia="Times New Roman" w:hAnsi="Arial" w:cs="Arial"/>
          <w:noProof/>
          <w:snapToGrid w:val="0"/>
          <w:sz w:val="22"/>
          <w:szCs w:val="22"/>
          <w:lang w:bidi="ar-SA"/>
        </w:rPr>
        <w:t xml:space="preserve">Weitere Informationen über Topcon-Technologien finden Sie unter </w:t>
      </w:r>
      <w:hyperlink r:id="rId9" w:history="1">
        <w:r w:rsidRPr="00C17A27">
          <w:rPr>
            <w:rStyle w:val="Hyperlink"/>
            <w:rFonts w:ascii="Arial" w:eastAsia="Times New Roman" w:hAnsi="Arial" w:cs="Arial"/>
            <w:noProof/>
            <w:snapToGrid w:val="0"/>
            <w:sz w:val="22"/>
            <w:szCs w:val="22"/>
            <w:lang w:bidi="ar-SA"/>
          </w:rPr>
          <w:t>https://www.topconpositioning.com/de/hochbau</w:t>
        </w:r>
      </w:hyperlink>
    </w:p>
    <w:p w14:paraId="164F519E" w14:textId="161C7C3E" w:rsidR="00B01F4B" w:rsidRPr="00D80919" w:rsidRDefault="004F3A0A" w:rsidP="00CA3169">
      <w:pPr>
        <w:pStyle w:val="StandardWeb"/>
        <w:spacing w:before="0" w:beforeAutospacing="0" w:after="0" w:afterAutospacing="0"/>
        <w:ind w:right="2557"/>
        <w:rPr>
          <w:rFonts w:ascii="Arial" w:hAnsi="Arial" w:cs="Arial"/>
        </w:rPr>
      </w:pPr>
      <w:r w:rsidRPr="00D80919">
        <w:rPr>
          <w:rFonts w:ascii="Arial" w:hAnsi="Arial" w:cs="Arial"/>
        </w:rPr>
        <w:br/>
      </w:r>
      <w:r w:rsidR="00B01F4B" w:rsidRPr="00D80919">
        <w:rPr>
          <w:rFonts w:ascii="Arial" w:hAnsi="Arial" w:cs="Arial"/>
          <w:sz w:val="14"/>
        </w:rPr>
        <w:t>Redaktio</w:t>
      </w:r>
      <w:r w:rsidR="00C6519E" w:rsidRPr="00D80919">
        <w:rPr>
          <w:rFonts w:ascii="Arial" w:hAnsi="Arial" w:cs="Arial"/>
          <w:sz w:val="14"/>
        </w:rPr>
        <w:t>n: wyynot</w:t>
      </w:r>
      <w:r w:rsidR="00FE4688" w:rsidRPr="00D80919">
        <w:rPr>
          <w:rFonts w:ascii="Arial" w:hAnsi="Arial" w:cs="Arial"/>
          <w:sz w:val="14"/>
        </w:rPr>
        <w:t xml:space="preserve">, </w:t>
      </w:r>
      <w:r w:rsidR="00110530">
        <w:rPr>
          <w:rFonts w:ascii="Arial" w:hAnsi="Arial" w:cs="Arial"/>
          <w:sz w:val="14"/>
        </w:rPr>
        <w:t>Carsten Díaz</w:t>
      </w:r>
    </w:p>
    <w:p w14:paraId="7BFAD25E" w14:textId="77777777" w:rsidR="00C02480" w:rsidRPr="00D80919" w:rsidRDefault="00C02480" w:rsidP="00B01F4B">
      <w:pPr>
        <w:spacing w:line="240" w:lineRule="exact"/>
        <w:rPr>
          <w:rFonts w:ascii="Arial" w:hAnsi="Arial" w:cs="Arial"/>
        </w:rPr>
      </w:pPr>
    </w:p>
    <w:p w14:paraId="60655449" w14:textId="77777777" w:rsidR="00CE7BB7" w:rsidRPr="00D80919" w:rsidRDefault="00CE7BB7" w:rsidP="00CE7BB7">
      <w:pPr>
        <w:pBdr>
          <w:bottom w:val="single" w:sz="6" w:space="1" w:color="auto"/>
        </w:pBdr>
        <w:spacing w:line="240" w:lineRule="exact"/>
        <w:ind w:right="2697"/>
        <w:rPr>
          <w:rFonts w:ascii="Arial" w:hAnsi="Arial" w:cs="Arial"/>
          <w:sz w:val="14"/>
          <w:szCs w:val="14"/>
        </w:rPr>
      </w:pPr>
    </w:p>
    <w:p w14:paraId="2A5F6357" w14:textId="77777777" w:rsidR="00954001" w:rsidRPr="00D80919" w:rsidRDefault="00954001" w:rsidP="00CE7BB7">
      <w:pPr>
        <w:spacing w:line="264" w:lineRule="auto"/>
        <w:ind w:right="2697"/>
        <w:rPr>
          <w:rFonts w:ascii="Arial" w:hAnsi="Arial" w:cs="Arial"/>
          <w:sz w:val="14"/>
          <w:szCs w:val="14"/>
        </w:rPr>
      </w:pPr>
    </w:p>
    <w:p w14:paraId="2872CCE2" w14:textId="77777777" w:rsidR="004D4E39" w:rsidRPr="008C5209" w:rsidRDefault="00954001" w:rsidP="004D4E39">
      <w:pPr>
        <w:ind w:right="2697"/>
        <w:rPr>
          <w:rFonts w:ascii="Arial" w:hAnsi="Arial" w:cs="Arial"/>
          <w:color w:val="000000"/>
          <w:sz w:val="14"/>
          <w:szCs w:val="14"/>
        </w:rPr>
      </w:pPr>
      <w:r w:rsidRPr="00954001">
        <w:rPr>
          <w:rFonts w:ascii="Arial" w:hAnsi="Arial" w:cs="Arial"/>
          <w:b/>
          <w:sz w:val="14"/>
          <w:szCs w:val="14"/>
        </w:rPr>
        <w:t xml:space="preserve">Über die Topcon Positioning Group </w:t>
      </w:r>
      <w:r w:rsidRPr="00954001">
        <w:rPr>
          <w:rFonts w:ascii="Arial" w:hAnsi="Arial" w:cs="Arial"/>
          <w:b/>
          <w:sz w:val="14"/>
          <w:szCs w:val="14"/>
        </w:rPr>
        <w:br/>
      </w:r>
      <w:r w:rsidR="00803BAD" w:rsidRPr="008C5209">
        <w:rPr>
          <w:rFonts w:ascii="Arial" w:hAnsi="Arial" w:cs="Arial"/>
          <w:color w:val="000000"/>
          <w:sz w:val="14"/>
          <w:szCs w:val="14"/>
        </w:rPr>
        <w:t xml:space="preserve">Always </w:t>
      </w:r>
      <w:proofErr w:type="spellStart"/>
      <w:r w:rsidR="00803BAD" w:rsidRPr="008C5209">
        <w:rPr>
          <w:rFonts w:ascii="Arial" w:hAnsi="Arial" w:cs="Arial"/>
          <w:color w:val="000000"/>
          <w:sz w:val="14"/>
          <w:szCs w:val="14"/>
        </w:rPr>
        <w:t>one</w:t>
      </w:r>
      <w:proofErr w:type="spellEnd"/>
      <w:r w:rsidR="00803BAD" w:rsidRPr="008C5209">
        <w:rPr>
          <w:rFonts w:ascii="Arial" w:hAnsi="Arial" w:cs="Arial"/>
          <w:color w:val="000000"/>
          <w:sz w:val="14"/>
          <w:szCs w:val="14"/>
        </w:rPr>
        <w:t xml:space="preserve"> </w:t>
      </w:r>
      <w:proofErr w:type="spellStart"/>
      <w:r w:rsidR="00803BAD" w:rsidRPr="008C5209">
        <w:rPr>
          <w:rFonts w:ascii="Arial" w:hAnsi="Arial" w:cs="Arial"/>
          <w:color w:val="000000"/>
          <w:sz w:val="14"/>
          <w:szCs w:val="14"/>
        </w:rPr>
        <w:t>step</w:t>
      </w:r>
      <w:proofErr w:type="spellEnd"/>
      <w:r w:rsidR="00803BAD" w:rsidRPr="008C5209">
        <w:rPr>
          <w:rFonts w:ascii="Arial" w:hAnsi="Arial" w:cs="Arial"/>
          <w:color w:val="000000"/>
          <w:sz w:val="14"/>
          <w:szCs w:val="14"/>
        </w:rPr>
        <w:t xml:space="preserve"> </w:t>
      </w:r>
      <w:proofErr w:type="spellStart"/>
      <w:r w:rsidR="00803BAD" w:rsidRPr="008C5209">
        <w:rPr>
          <w:rFonts w:ascii="Arial" w:hAnsi="Arial" w:cs="Arial"/>
          <w:color w:val="000000"/>
          <w:sz w:val="14"/>
          <w:szCs w:val="14"/>
        </w:rPr>
        <w:t>ahead</w:t>
      </w:r>
      <w:proofErr w:type="spellEnd"/>
      <w:r w:rsidR="00803BAD" w:rsidRPr="008C5209">
        <w:rPr>
          <w:rFonts w:ascii="Arial" w:hAnsi="Arial" w:cs="Arial"/>
          <w:color w:val="000000"/>
          <w:sz w:val="14"/>
          <w:szCs w:val="14"/>
        </w:rPr>
        <w:t xml:space="preserve"> – </w:t>
      </w:r>
      <w:r w:rsidR="00826427" w:rsidRPr="008C5209">
        <w:rPr>
          <w:rFonts w:ascii="Arial" w:hAnsi="Arial" w:cs="Arial"/>
          <w:color w:val="000000"/>
          <w:sz w:val="14"/>
          <w:szCs w:val="14"/>
        </w:rPr>
        <w:t>s</w:t>
      </w:r>
      <w:r w:rsidR="00803BAD" w:rsidRPr="008C5209">
        <w:rPr>
          <w:rFonts w:ascii="Arial" w:hAnsi="Arial" w:cs="Arial"/>
          <w:color w:val="000000"/>
          <w:sz w:val="14"/>
          <w:szCs w:val="14"/>
        </w:rPr>
        <w:t xml:space="preserve">tets </w:t>
      </w:r>
      <w:r w:rsidR="004D4E39" w:rsidRPr="008C5209">
        <w:rPr>
          <w:rFonts w:ascii="Arial" w:hAnsi="Arial" w:cs="Arial"/>
          <w:color w:val="000000"/>
          <w:sz w:val="14"/>
          <w:szCs w:val="14"/>
        </w:rPr>
        <w:t xml:space="preserve">einen Schritt voraus in Sachen Technologie und </w:t>
      </w:r>
      <w:r w:rsidR="0014648C" w:rsidRPr="008C5209">
        <w:rPr>
          <w:rFonts w:ascii="Arial" w:hAnsi="Arial" w:cs="Arial"/>
          <w:color w:val="000000"/>
          <w:sz w:val="14"/>
          <w:szCs w:val="14"/>
        </w:rPr>
        <w:t>Kundennutzen</w:t>
      </w:r>
      <w:r w:rsidR="001C7D7D" w:rsidRPr="008C5209">
        <w:rPr>
          <w:rFonts w:ascii="Arial" w:hAnsi="Arial" w:cs="Arial"/>
          <w:color w:val="000000"/>
          <w:sz w:val="14"/>
          <w:szCs w:val="14"/>
        </w:rPr>
        <w:t>.</w:t>
      </w:r>
      <w:r w:rsidR="004D4E39" w:rsidRPr="008C5209">
        <w:rPr>
          <w:rFonts w:ascii="Arial" w:hAnsi="Arial" w:cs="Arial"/>
          <w:color w:val="000000"/>
          <w:sz w:val="14"/>
          <w:szCs w:val="14"/>
        </w:rPr>
        <w:t xml:space="preserve"> Als Industrieführer entwickelt, fertigt und vertreibt die Topcon Positioning Group Lösungen für präzise Messaufgaben und Arbeitsabläufe für Anwender in der globalen Bau- und Geodatenbranche sowie der Landwirtschaft. Der Hauptsitz der Topcon Positioning Group liegt in Livermore in Kalifornien, USA (</w:t>
      </w:r>
      <w:hyperlink r:id="rId10" w:history="1">
        <w:r w:rsidR="004D4E39" w:rsidRPr="00954001">
          <w:rPr>
            <w:rStyle w:val="Hyperlink"/>
            <w:rFonts w:ascii="Arial" w:hAnsi="Arial" w:cs="Arial"/>
            <w:sz w:val="14"/>
            <w:szCs w:val="14"/>
          </w:rPr>
          <w:t>topconpositioning.com</w:t>
        </w:r>
      </w:hyperlink>
      <w:r w:rsidR="004D4E39" w:rsidRPr="008C5209">
        <w:rPr>
          <w:rFonts w:ascii="Arial" w:hAnsi="Arial" w:cs="Arial"/>
          <w:color w:val="000000"/>
          <w:sz w:val="14"/>
          <w:szCs w:val="14"/>
        </w:rPr>
        <w:t xml:space="preserve">, </w:t>
      </w:r>
      <w:hyperlink r:id="rId11" w:history="1">
        <w:r w:rsidR="004D4E39" w:rsidRPr="004D4E39">
          <w:rPr>
            <w:rStyle w:val="Hyperlink"/>
            <w:rFonts w:ascii="Arial" w:hAnsi="Arial" w:cs="Arial"/>
            <w:sz w:val="14"/>
            <w:szCs w:val="14"/>
          </w:rPr>
          <w:t>LinkedIn</w:t>
        </w:r>
      </w:hyperlink>
      <w:r w:rsidR="004D4E39" w:rsidRPr="008C5209">
        <w:rPr>
          <w:rFonts w:ascii="Arial" w:hAnsi="Arial" w:cs="Arial"/>
          <w:color w:val="000000"/>
          <w:sz w:val="14"/>
          <w:szCs w:val="14"/>
        </w:rPr>
        <w:t xml:space="preserve">, </w:t>
      </w:r>
      <w:hyperlink r:id="rId12" w:history="1">
        <w:r w:rsidR="004D4E39" w:rsidRPr="004D4E39">
          <w:rPr>
            <w:rStyle w:val="Hyperlink"/>
            <w:rFonts w:ascii="Arial" w:hAnsi="Arial" w:cs="Arial"/>
            <w:sz w:val="14"/>
            <w:szCs w:val="14"/>
          </w:rPr>
          <w:t>Twitter</w:t>
        </w:r>
      </w:hyperlink>
      <w:r w:rsidR="004D4E39" w:rsidRPr="008C5209">
        <w:rPr>
          <w:rFonts w:ascii="Arial" w:hAnsi="Arial" w:cs="Arial"/>
          <w:color w:val="000000"/>
          <w:sz w:val="14"/>
          <w:szCs w:val="14"/>
        </w:rPr>
        <w:t xml:space="preserve">, </w:t>
      </w:r>
      <w:hyperlink r:id="rId13" w:history="1">
        <w:r w:rsidR="004D4E39" w:rsidRPr="004D4E39">
          <w:rPr>
            <w:rStyle w:val="Hyperlink"/>
            <w:rFonts w:ascii="Arial" w:hAnsi="Arial" w:cs="Arial"/>
            <w:sz w:val="14"/>
            <w:szCs w:val="14"/>
          </w:rPr>
          <w:t>Facebook</w:t>
        </w:r>
      </w:hyperlink>
      <w:r w:rsidR="004D4E39" w:rsidRPr="008C5209">
        <w:rPr>
          <w:rFonts w:ascii="Arial" w:hAnsi="Arial" w:cs="Arial"/>
          <w:color w:val="000000"/>
          <w:sz w:val="14"/>
          <w:szCs w:val="14"/>
        </w:rPr>
        <w:t>). Die Europazentrale befindet sich in Capelle a/d IJssel in den Niederlanden. Die Topcon Corporation (</w:t>
      </w:r>
      <w:hyperlink r:id="rId14" w:history="1">
        <w:r w:rsidR="004D4E39" w:rsidRPr="00954001">
          <w:rPr>
            <w:rStyle w:val="Hyperlink"/>
            <w:rFonts w:ascii="Arial" w:hAnsi="Arial" w:cs="Arial"/>
            <w:sz w:val="14"/>
            <w:szCs w:val="14"/>
          </w:rPr>
          <w:t>topcon.com</w:t>
        </w:r>
      </w:hyperlink>
      <w:r w:rsidR="003F1044" w:rsidRPr="008C5209">
        <w:rPr>
          <w:rFonts w:ascii="Arial" w:hAnsi="Arial" w:cs="Arial"/>
          <w:color w:val="000000"/>
          <w:sz w:val="14"/>
          <w:szCs w:val="14"/>
        </w:rPr>
        <w:t>)</w:t>
      </w:r>
      <w:r w:rsidR="004D4E39" w:rsidRPr="008C5209">
        <w:rPr>
          <w:rFonts w:ascii="Arial" w:hAnsi="Arial" w:cs="Arial"/>
          <w:color w:val="000000"/>
          <w:sz w:val="14"/>
          <w:szCs w:val="14"/>
        </w:rPr>
        <w:t xml:space="preserve"> wurde 1932 gegründet und ist an der Börse von Tokio notiert (TSE: 7732).</w:t>
      </w:r>
    </w:p>
    <w:p w14:paraId="572AD07E" w14:textId="77777777" w:rsidR="004D4E39" w:rsidRPr="008C5209" w:rsidRDefault="004D4E39" w:rsidP="00954001">
      <w:pPr>
        <w:spacing w:line="264" w:lineRule="auto"/>
        <w:ind w:right="2697"/>
        <w:rPr>
          <w:rFonts w:ascii="Arial" w:hAnsi="Arial" w:cs="Arial"/>
          <w:color w:val="000000"/>
          <w:sz w:val="14"/>
          <w:szCs w:val="14"/>
        </w:rPr>
      </w:pPr>
    </w:p>
    <w:p w14:paraId="208D5C2D" w14:textId="77777777" w:rsidR="00220EA2" w:rsidRPr="008C5209" w:rsidRDefault="00954001" w:rsidP="00954001">
      <w:pPr>
        <w:spacing w:line="264" w:lineRule="auto"/>
        <w:ind w:right="2697"/>
        <w:rPr>
          <w:rFonts w:ascii="Arial" w:hAnsi="Arial" w:cs="Arial"/>
          <w:color w:val="000000"/>
          <w:sz w:val="14"/>
          <w:szCs w:val="14"/>
        </w:rPr>
      </w:pPr>
      <w:r w:rsidRPr="008C5209">
        <w:rPr>
          <w:rFonts w:ascii="Arial" w:hAnsi="Arial" w:cs="Arial"/>
          <w:color w:val="000000"/>
          <w:sz w:val="14"/>
          <w:szCs w:val="14"/>
        </w:rPr>
        <w:t xml:space="preserve">Die </w:t>
      </w:r>
      <w:r w:rsidR="004D4E39" w:rsidRPr="008C5209">
        <w:rPr>
          <w:rFonts w:ascii="Arial" w:hAnsi="Arial" w:cs="Arial"/>
          <w:color w:val="000000"/>
          <w:sz w:val="14"/>
          <w:szCs w:val="14"/>
        </w:rPr>
        <w:t>Topcon</w:t>
      </w:r>
      <w:r w:rsidRPr="008C5209">
        <w:rPr>
          <w:rFonts w:ascii="Arial" w:hAnsi="Arial" w:cs="Arial"/>
          <w:color w:val="000000"/>
          <w:sz w:val="14"/>
          <w:szCs w:val="14"/>
        </w:rPr>
        <w:t xml:space="preserve"> Deutschland Positioning GmbH (</w:t>
      </w:r>
      <w:hyperlink r:id="rId15" w:history="1">
        <w:r w:rsidR="00C91DB9" w:rsidRPr="00796D45">
          <w:rPr>
            <w:rStyle w:val="Hyperlink"/>
            <w:rFonts w:ascii="Arial" w:hAnsi="Arial" w:cs="Arial"/>
            <w:color w:val="0563C1"/>
            <w:sz w:val="14"/>
            <w:szCs w:val="14"/>
          </w:rPr>
          <w:t>topconpositioning.com/de</w:t>
        </w:r>
      </w:hyperlink>
      <w:r w:rsidRPr="008C5209">
        <w:rPr>
          <w:rFonts w:ascii="Arial" w:hAnsi="Arial" w:cs="Arial"/>
          <w:color w:val="000000"/>
          <w:sz w:val="14"/>
          <w:szCs w:val="14"/>
        </w:rPr>
        <w:t xml:space="preserve">) mit Hauptsitz in Hamburg ist für Vertrieb, Vermarktung und Kundendienst der Produkte zur Positionsbestimmung </w:t>
      </w:r>
      <w:r w:rsidR="003F1044" w:rsidRPr="008C5209">
        <w:rPr>
          <w:rFonts w:ascii="Arial" w:hAnsi="Arial" w:cs="Arial"/>
          <w:color w:val="000000"/>
          <w:sz w:val="14"/>
          <w:szCs w:val="14"/>
        </w:rPr>
        <w:t>in</w:t>
      </w:r>
      <w:r w:rsidRPr="008C5209">
        <w:rPr>
          <w:rFonts w:ascii="Arial" w:hAnsi="Arial" w:cs="Arial"/>
          <w:color w:val="000000"/>
          <w:sz w:val="14"/>
          <w:szCs w:val="14"/>
        </w:rPr>
        <w:t xml:space="preserve"> den deutschsprachigen Märkten verantwortlich</w:t>
      </w:r>
      <w:r w:rsidR="0031325E" w:rsidRPr="008C5209">
        <w:rPr>
          <w:rFonts w:ascii="Arial" w:hAnsi="Arial" w:cs="Arial"/>
          <w:color w:val="000000"/>
          <w:sz w:val="14"/>
          <w:szCs w:val="14"/>
        </w:rPr>
        <w:t xml:space="preserve"> (</w:t>
      </w:r>
      <w:hyperlink r:id="rId16" w:history="1">
        <w:r w:rsidR="0031325E" w:rsidRPr="0031325E">
          <w:rPr>
            <w:rStyle w:val="Hyperlink"/>
            <w:rFonts w:ascii="Arial" w:hAnsi="Arial" w:cs="Arial"/>
            <w:sz w:val="14"/>
            <w:szCs w:val="14"/>
          </w:rPr>
          <w:t>LinkedIn</w:t>
        </w:r>
      </w:hyperlink>
      <w:r w:rsidR="0031325E" w:rsidRPr="008C5209">
        <w:rPr>
          <w:rFonts w:ascii="Arial" w:hAnsi="Arial" w:cs="Arial"/>
          <w:color w:val="000000"/>
          <w:sz w:val="14"/>
          <w:szCs w:val="14"/>
        </w:rPr>
        <w:t xml:space="preserve">, </w:t>
      </w:r>
      <w:hyperlink r:id="rId17" w:history="1">
        <w:r w:rsidR="0031325E" w:rsidRPr="0031325E">
          <w:rPr>
            <w:rStyle w:val="Hyperlink"/>
            <w:rFonts w:ascii="Arial" w:hAnsi="Arial" w:cs="Arial"/>
            <w:sz w:val="14"/>
            <w:szCs w:val="14"/>
          </w:rPr>
          <w:t>Twitter</w:t>
        </w:r>
      </w:hyperlink>
      <w:r w:rsidR="0031325E" w:rsidRPr="008C5209">
        <w:rPr>
          <w:rFonts w:ascii="Arial" w:hAnsi="Arial" w:cs="Arial"/>
          <w:color w:val="000000"/>
          <w:sz w:val="14"/>
          <w:szCs w:val="14"/>
        </w:rPr>
        <w:t xml:space="preserve">, </w:t>
      </w:r>
      <w:hyperlink r:id="rId18" w:history="1">
        <w:r w:rsidR="0031325E" w:rsidRPr="0031325E">
          <w:rPr>
            <w:rStyle w:val="Hyperlink"/>
            <w:rFonts w:ascii="Arial" w:hAnsi="Arial" w:cs="Arial"/>
            <w:sz w:val="14"/>
            <w:szCs w:val="14"/>
          </w:rPr>
          <w:t>Facebook</w:t>
        </w:r>
      </w:hyperlink>
      <w:r w:rsidR="0031325E" w:rsidRPr="008C5209">
        <w:rPr>
          <w:rFonts w:ascii="Arial" w:hAnsi="Arial" w:cs="Arial"/>
          <w:color w:val="000000"/>
          <w:sz w:val="14"/>
          <w:szCs w:val="14"/>
        </w:rPr>
        <w:t xml:space="preserve">, </w:t>
      </w:r>
      <w:hyperlink r:id="rId19" w:history="1">
        <w:r w:rsidR="0031325E" w:rsidRPr="0031325E">
          <w:rPr>
            <w:rStyle w:val="Hyperlink"/>
            <w:rFonts w:ascii="Arial" w:hAnsi="Arial" w:cs="Arial"/>
            <w:sz w:val="14"/>
            <w:szCs w:val="14"/>
          </w:rPr>
          <w:t>Instagram</w:t>
        </w:r>
      </w:hyperlink>
      <w:r w:rsidR="0031325E" w:rsidRPr="008C5209">
        <w:rPr>
          <w:rFonts w:ascii="Arial" w:hAnsi="Arial" w:cs="Arial"/>
          <w:color w:val="000000"/>
          <w:sz w:val="14"/>
          <w:szCs w:val="14"/>
        </w:rPr>
        <w:t>)</w:t>
      </w:r>
      <w:r w:rsidRPr="008C5209">
        <w:rPr>
          <w:rFonts w:ascii="Arial" w:hAnsi="Arial" w:cs="Arial"/>
          <w:color w:val="000000"/>
          <w:sz w:val="14"/>
          <w:szCs w:val="14"/>
        </w:rPr>
        <w:t>.</w:t>
      </w:r>
    </w:p>
    <w:p w14:paraId="6A15DB20" w14:textId="77777777" w:rsidR="00220EA2" w:rsidRPr="00220EA2" w:rsidRDefault="00220EA2" w:rsidP="00220EA2">
      <w:pPr>
        <w:rPr>
          <w:rFonts w:ascii="Arial" w:hAnsi="Arial" w:cs="Arial"/>
          <w:sz w:val="14"/>
          <w:szCs w:val="14"/>
        </w:rPr>
      </w:pPr>
    </w:p>
    <w:p w14:paraId="63843DFA" w14:textId="77777777" w:rsidR="00220EA2" w:rsidRPr="00220EA2" w:rsidRDefault="00220EA2" w:rsidP="00220EA2">
      <w:pPr>
        <w:rPr>
          <w:rFonts w:ascii="Arial" w:hAnsi="Arial" w:cs="Arial"/>
          <w:sz w:val="14"/>
          <w:szCs w:val="14"/>
        </w:rPr>
      </w:pPr>
    </w:p>
    <w:p w14:paraId="634A9A7A" w14:textId="77777777" w:rsidR="00220EA2" w:rsidRDefault="00220EA2" w:rsidP="00220EA2">
      <w:pPr>
        <w:rPr>
          <w:rFonts w:ascii="Arial" w:hAnsi="Arial" w:cs="Arial"/>
          <w:sz w:val="14"/>
          <w:szCs w:val="14"/>
        </w:rPr>
      </w:pPr>
    </w:p>
    <w:p w14:paraId="4015216C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05B003AE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4C89DCB6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5FE51C4A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737B2B7B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573FFD67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4CE92BAA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283CEB08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44115651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6829350B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0FE4DC1D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59DCF457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0C96831A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05303997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261E11BA" w14:textId="77777777" w:rsidR="00C03880" w:rsidRDefault="00C03880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</w:p>
    <w:p w14:paraId="6A9AC510" w14:textId="77777777" w:rsidR="00954001" w:rsidRPr="00220EA2" w:rsidRDefault="00220EA2" w:rsidP="00220EA2">
      <w:pPr>
        <w:tabs>
          <w:tab w:val="left" w:pos="7715"/>
        </w:tabs>
        <w:rPr>
          <w:rFonts w:ascii="Arial" w:hAnsi="Arial" w:cs="Arial"/>
          <w:sz w:val="14"/>
          <w:szCs w:val="14"/>
        </w:rPr>
      </w:pPr>
      <w:r>
        <w:rPr>
          <w:rFonts w:ascii="Arial" w:hAnsi="Arial" w:cs="Arial"/>
          <w:sz w:val="14"/>
          <w:szCs w:val="14"/>
        </w:rPr>
        <w:tab/>
      </w:r>
    </w:p>
    <w:sectPr w:rsidR="00954001" w:rsidRPr="00220EA2" w:rsidSect="00AC20BD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0" w:h="16840"/>
      <w:pgMar w:top="2713" w:right="1529" w:bottom="1946" w:left="1015" w:header="360" w:footer="1779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8DBF77" w14:textId="77777777" w:rsidR="00901991" w:rsidRDefault="00901991">
      <w:r>
        <w:separator/>
      </w:r>
    </w:p>
  </w:endnote>
  <w:endnote w:type="continuationSeparator" w:id="0">
    <w:p w14:paraId="59F291E3" w14:textId="77777777" w:rsidR="00901991" w:rsidRDefault="009019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wis721 BT">
    <w:altName w:val="Cambria"/>
    <w:panose1 w:val="020B0604020202020204"/>
    <w:charset w:val="00"/>
    <w:family w:val="swiss"/>
    <w:pitch w:val="variable"/>
    <w:sig w:usb0="800000AF" w:usb1="1000204A" w:usb2="00000000" w:usb3="00000000" w:csb0="0000001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1501155926"/>
      <w:docPartObj>
        <w:docPartGallery w:val="Page Numbers (Bottom of Page)"/>
        <w:docPartUnique/>
      </w:docPartObj>
    </w:sdtPr>
    <w:sdtContent>
      <w:p w14:paraId="1C5E9314" w14:textId="77777777" w:rsidR="00EE1172" w:rsidRDefault="00EE1172" w:rsidP="00334EF6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733D3816" w14:textId="77777777" w:rsidR="00EE1172" w:rsidRDefault="00EE1172" w:rsidP="00EE1172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1057440738"/>
      <w:docPartObj>
        <w:docPartGallery w:val="Page Numbers (Bottom of Page)"/>
        <w:docPartUnique/>
      </w:docPartObj>
    </w:sdtPr>
    <w:sdtContent>
      <w:p w14:paraId="4CF68ED9" w14:textId="77777777" w:rsidR="00EE1172" w:rsidRDefault="00EE1172" w:rsidP="00334EF6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>
          <w:rPr>
            <w:rStyle w:val="Seitenzahl"/>
            <w:noProof/>
          </w:rPr>
          <w:t>1</w:t>
        </w:r>
        <w:r>
          <w:rPr>
            <w:rStyle w:val="Seitenzahl"/>
          </w:rPr>
          <w:fldChar w:fldCharType="end"/>
        </w:r>
      </w:p>
    </w:sdtContent>
  </w:sdt>
  <w:p w14:paraId="29D2EE4E" w14:textId="77777777" w:rsidR="00CF01C7" w:rsidRDefault="00E953BF" w:rsidP="00EE1172">
    <w:pPr>
      <w:pStyle w:val="Fuzeile"/>
      <w:ind w:right="360"/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2331FE71" wp14:editId="4FFAEB39">
              <wp:simplePos x="0" y="0"/>
              <wp:positionH relativeFrom="column">
                <wp:posOffset>-69850</wp:posOffset>
              </wp:positionH>
              <wp:positionV relativeFrom="paragraph">
                <wp:posOffset>73660</wp:posOffset>
              </wp:positionV>
              <wp:extent cx="3543300" cy="1047750"/>
              <wp:effectExtent l="0" t="0" r="0" b="0"/>
              <wp:wrapTight wrapText="bothSides">
                <wp:wrapPolygon edited="0">
                  <wp:start x="0" y="0"/>
                  <wp:lineTo x="0" y="21469"/>
                  <wp:lineTo x="21523" y="21469"/>
                  <wp:lineTo x="21523" y="0"/>
                  <wp:lineTo x="0" y="0"/>
                </wp:wrapPolygon>
              </wp:wrapTight>
              <wp:docPr id="10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543300" cy="10477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4B62A6A5" w14:textId="77777777" w:rsidR="00CF01C7" w:rsidRPr="00B01F4B" w:rsidRDefault="00CF01C7" w:rsidP="00AC20BD">
                          <w:pPr>
                            <w:pStyle w:val="berschrift1"/>
                            <w:spacing w:before="0" w:after="0" w:line="288" w:lineRule="auto"/>
                            <w:rPr>
                              <w:rFonts w:cs="Arial"/>
                              <w:sz w:val="12"/>
                              <w:szCs w:val="12"/>
                            </w:rPr>
                          </w:pPr>
                          <w:r w:rsidRPr="00B01F4B">
                            <w:rPr>
                              <w:rFonts w:cs="Arial"/>
                              <w:sz w:val="12"/>
                              <w:szCs w:val="12"/>
                            </w:rPr>
                            <w:t>Für Rückfragen stehen wir Ihnen gerne zur Verfügung.</w:t>
                          </w:r>
                        </w:p>
                        <w:p w14:paraId="229FE7A1" w14:textId="77777777" w:rsidR="00CF01C7" w:rsidRPr="00B01F4B" w:rsidRDefault="00CF01C7" w:rsidP="00AC20BD">
                          <w:pPr>
                            <w:pStyle w:val="berschrift1"/>
                            <w:spacing w:before="0" w:after="0" w:line="288" w:lineRule="auto"/>
                            <w:rPr>
                              <w:rFonts w:cs="Arial"/>
                              <w:sz w:val="12"/>
                              <w:szCs w:val="12"/>
                            </w:rPr>
                          </w:pPr>
                          <w:r w:rsidRPr="00B01F4B">
                            <w:rPr>
                              <w:rFonts w:cs="Arial"/>
                              <w:sz w:val="12"/>
                              <w:szCs w:val="12"/>
                            </w:rPr>
                            <w:t xml:space="preserve">Wir freuen uns über eine Veröffentlichung. </w:t>
                          </w:r>
                        </w:p>
                        <w:p w14:paraId="6B85BD3D" w14:textId="77777777" w:rsidR="00CF01C7" w:rsidRPr="00B01F4B" w:rsidRDefault="00CF01C7" w:rsidP="00AC20BD">
                          <w:pPr>
                            <w:tabs>
                              <w:tab w:val="left" w:pos="284"/>
                            </w:tabs>
                            <w:spacing w:line="288" w:lineRule="auto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B01F4B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Bitte senden Sie nach Erscheinen ein Belegexemplar an:</w:t>
                          </w:r>
                          <w:r w:rsidRPr="00B01F4B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br/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wyynot GmbH, Werbeagentur, PR-Agentur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 xml:space="preserve">PR-Organisation: </w:t>
                          </w:r>
                          <w:r w:rsidR="00EC443A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Susanne Stern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Rüppurrer Str. 4, 76137 Karlsruhe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 xml:space="preserve">Tel. +49 (0) 721 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-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62 71 007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-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65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</w:r>
                          <w:hyperlink r:id="rId1" w:history="1">
                            <w:r w:rsidR="00DB53E7" w:rsidRPr="00421472">
                              <w:rPr>
                                <w:rStyle w:val="Hyperlink"/>
                                <w:rFonts w:ascii="Arial" w:hAnsi="Arial" w:cs="Arial"/>
                                <w:sz w:val="12"/>
                                <w:szCs w:val="12"/>
                              </w:rPr>
                              <w:t>sstern@wyynot.de</w:t>
                            </w:r>
                          </w:hyperlink>
                          <w:r w:rsidR="00AC20BD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hyperlink r:id="rId2" w:history="1">
                            <w:r w:rsidR="00AC20BD" w:rsidRPr="00790D09">
                              <w:rPr>
                                <w:rStyle w:val="Hyperlink"/>
                                <w:rFonts w:ascii="Arial" w:hAnsi="Arial" w:cs="Arial"/>
                                <w:sz w:val="12"/>
                                <w:szCs w:val="12"/>
                              </w:rPr>
                              <w:t>www.wyynot.de</w:t>
                            </w:r>
                          </w:hyperlink>
                          <w:r w:rsidR="00AC20BD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31FE7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7" type="#_x0000_t202" style="position:absolute;margin-left:-5.5pt;margin-top:5.8pt;width:279pt;height:82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" stroked="f">
              <v:textbox>
                <w:txbxContent>
                  <w:p w14:paraId="4B62A6A5" w14:textId="77777777" w:rsidR="00CF01C7" w:rsidRPr="00B01F4B" w:rsidRDefault="00CF01C7" w:rsidP="00AC20BD">
                    <w:pPr>
                      <w:pStyle w:val="berschrift1"/>
                      <w:spacing w:before="0" w:after="0" w:line="288" w:lineRule="auto"/>
                      <w:rPr>
                        <w:rFonts w:cs="Arial"/>
                        <w:sz w:val="12"/>
                        <w:szCs w:val="12"/>
                      </w:rPr>
                    </w:pPr>
                    <w:r w:rsidRPr="00B01F4B">
                      <w:rPr>
                        <w:rFonts w:cs="Arial"/>
                        <w:sz w:val="12"/>
                        <w:szCs w:val="12"/>
                      </w:rPr>
                      <w:t>Für Rückfragen stehen wir Ihnen gerne zur Verfügung.</w:t>
                    </w:r>
                  </w:p>
                  <w:p w14:paraId="229FE7A1" w14:textId="77777777" w:rsidR="00CF01C7" w:rsidRPr="00B01F4B" w:rsidRDefault="00CF01C7" w:rsidP="00AC20BD">
                    <w:pPr>
                      <w:pStyle w:val="berschrift1"/>
                      <w:spacing w:before="0" w:after="0" w:line="288" w:lineRule="auto"/>
                      <w:rPr>
                        <w:rFonts w:cs="Arial"/>
                        <w:sz w:val="12"/>
                        <w:szCs w:val="12"/>
                      </w:rPr>
                    </w:pPr>
                    <w:r w:rsidRPr="00B01F4B">
                      <w:rPr>
                        <w:rFonts w:cs="Arial"/>
                        <w:sz w:val="12"/>
                        <w:szCs w:val="12"/>
                      </w:rPr>
                      <w:t xml:space="preserve">Wir freuen uns über eine Veröffentlichung. </w:t>
                    </w:r>
                  </w:p>
                  <w:p w14:paraId="6B85BD3D" w14:textId="77777777" w:rsidR="00CF01C7" w:rsidRPr="00B01F4B" w:rsidRDefault="00CF01C7" w:rsidP="00AC20BD">
                    <w:pPr>
                      <w:tabs>
                        <w:tab w:val="left" w:pos="284"/>
                      </w:tabs>
                      <w:spacing w:line="288" w:lineRule="auto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B01F4B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Bitte senden Sie nach Erscheinen ein Belegexemplar an:</w:t>
                    </w:r>
                    <w:r w:rsidRPr="00B01F4B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br/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wyynot GmbH, Werbeagentur, PR-Agentur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 xml:space="preserve">PR-Organisation: </w:t>
                    </w:r>
                    <w:r w:rsidR="00EC443A">
                      <w:rPr>
                        <w:rFonts w:ascii="Arial" w:hAnsi="Arial" w:cs="Arial"/>
                        <w:sz w:val="12"/>
                        <w:szCs w:val="12"/>
                      </w:rPr>
                      <w:t>Susanne Stern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Rüppurrer Str. 4, 76137 Karlsruhe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 xml:space="preserve">Tel. +49 (0) 721 </w:t>
                    </w:r>
                    <w:r w:rsidR="008870EE">
                      <w:rPr>
                        <w:rFonts w:ascii="Arial" w:hAnsi="Arial" w:cs="Arial"/>
                        <w:sz w:val="12"/>
                        <w:szCs w:val="12"/>
                      </w:rPr>
                      <w:t>-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62 71 007</w:t>
                    </w:r>
                    <w:r w:rsidR="008870EE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- 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t>65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</w:r>
                    <w:hyperlink r:id="rId3" w:history="1">
                      <w:r w:rsidR="00DB53E7" w:rsidRPr="00421472">
                        <w:rPr>
                          <w:rStyle w:val="Hyperlink"/>
                          <w:rFonts w:ascii="Arial" w:hAnsi="Arial" w:cs="Arial"/>
                          <w:sz w:val="12"/>
                          <w:szCs w:val="12"/>
                        </w:rPr>
                        <w:t>sstern@wyynot.de</w:t>
                      </w:r>
                    </w:hyperlink>
                    <w:r w:rsidR="00AC20BD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r w:rsidRPr="00B01F4B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hyperlink r:id="rId4" w:history="1">
                      <w:r w:rsidR="00AC20BD" w:rsidRPr="00790D09">
                        <w:rPr>
                          <w:rStyle w:val="Hyperlink"/>
                          <w:rFonts w:ascii="Arial" w:hAnsi="Arial" w:cs="Arial"/>
                          <w:sz w:val="12"/>
                          <w:szCs w:val="12"/>
                        </w:rPr>
                        <w:t>www.wyynot.de</w:t>
                      </w:r>
                    </w:hyperlink>
                    <w:r w:rsidR="00AC20BD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</w:p>
                </w:txbxContent>
              </v:textbox>
              <w10:wrap type="tight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681ED00F" wp14:editId="0120ADF0">
              <wp:simplePos x="0" y="0"/>
              <wp:positionH relativeFrom="margin">
                <wp:posOffset>4851400</wp:posOffset>
              </wp:positionH>
              <wp:positionV relativeFrom="paragraph">
                <wp:posOffset>74295</wp:posOffset>
              </wp:positionV>
              <wp:extent cx="1931670" cy="1124585"/>
              <wp:effectExtent l="0" t="0" r="0" b="0"/>
              <wp:wrapNone/>
              <wp:docPr id="6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931670" cy="11245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64C95465" w14:textId="77777777" w:rsidR="008870EE" w:rsidRDefault="008870EE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</w:rPr>
                            <w:t>Pressekontakt Topcon</w:t>
                          </w:r>
                        </w:p>
                        <w:p w14:paraId="1AB799A2" w14:textId="77777777" w:rsidR="008870EE" w:rsidRDefault="008870EE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</w:rPr>
                            <w:t>Julia Kirchner</w:t>
                          </w:r>
                        </w:p>
                        <w:p w14:paraId="108DA7C2" w14:textId="77777777" w:rsidR="008870EE" w:rsidRDefault="00000000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b/>
                              <w:sz w:val="12"/>
                            </w:rPr>
                          </w:pPr>
                          <w:hyperlink r:id="rId5" w:history="1">
                            <w:r w:rsidR="008870EE" w:rsidRPr="004B2E97">
                              <w:rPr>
                                <w:rStyle w:val="Hyperlink"/>
                                <w:rFonts w:ascii="Arial" w:hAnsi="Arial" w:cs="Arial"/>
                                <w:sz w:val="12"/>
                              </w:rPr>
                              <w:t>jkirchner@topcon.com</w:t>
                            </w:r>
                          </w:hyperlink>
                        </w:p>
                        <w:p w14:paraId="25697107" w14:textId="77777777" w:rsidR="008870EE" w:rsidRDefault="008870EE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</w:rPr>
                            <w:t xml:space="preserve">Tel. +49 (0) </w:t>
                          </w:r>
                          <w:r w:rsidR="003C754C">
                            <w:rPr>
                              <w:rFonts w:ascii="Arial" w:hAnsi="Arial" w:cs="Arial"/>
                              <w:b/>
                              <w:sz w:val="12"/>
                            </w:rPr>
                            <w:t>40 – 226 33 16 - 0</w:t>
                          </w:r>
                        </w:p>
                        <w:p w14:paraId="5921F22F" w14:textId="77777777" w:rsidR="008870EE" w:rsidRDefault="008870EE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b/>
                              <w:sz w:val="12"/>
                            </w:rPr>
                          </w:pPr>
                        </w:p>
                        <w:p w14:paraId="0654CA59" w14:textId="77777777" w:rsidR="008870EE" w:rsidRDefault="00CF01C7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b/>
                              <w:sz w:val="12"/>
                            </w:rPr>
                          </w:pPr>
                          <w:r w:rsidRPr="00B01F4B">
                            <w:rPr>
                              <w:rFonts w:ascii="Arial" w:hAnsi="Arial" w:cs="Arial"/>
                              <w:b/>
                              <w:sz w:val="12"/>
                            </w:rPr>
                            <w:t>Topcon Deutschland Positioning GmbH</w:t>
                          </w:r>
                        </w:p>
                        <w:p w14:paraId="7DE36091" w14:textId="77777777" w:rsidR="00CF01C7" w:rsidRPr="00B01F4B" w:rsidRDefault="008870EE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sz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</w:rPr>
                            <w:t>A</w:t>
                          </w:r>
                          <w:r w:rsidR="00CF01C7" w:rsidRPr="00B01F4B">
                            <w:rPr>
                              <w:rFonts w:ascii="Arial" w:hAnsi="Arial" w:cs="Arial"/>
                              <w:sz w:val="12"/>
                            </w:rPr>
                            <w:t>lter Teichweg 55b</w:t>
                          </w:r>
                        </w:p>
                        <w:p w14:paraId="16FC8946" w14:textId="77777777" w:rsidR="00CF01C7" w:rsidRPr="00B01F4B" w:rsidRDefault="00CF01C7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sz w:val="12"/>
                            </w:rPr>
                          </w:pP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22049 Hamburg</w:t>
                          </w:r>
                        </w:p>
                        <w:p w14:paraId="712AF9CD" w14:textId="77777777" w:rsidR="00CF01C7" w:rsidRPr="00B01F4B" w:rsidRDefault="00CF01C7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sz w:val="12"/>
                            </w:rPr>
                          </w:pP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Tel. +49 (0) 40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</w:rPr>
                            <w:t xml:space="preserve"> -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226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</w:rPr>
                            <w:t xml:space="preserve">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33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</w:rPr>
                            <w:t xml:space="preserve">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16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</w:rPr>
                            <w:t xml:space="preserve">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-</w:t>
                          </w:r>
                          <w:r w:rsidR="008870EE">
                            <w:rPr>
                              <w:rFonts w:ascii="Arial" w:hAnsi="Arial" w:cs="Arial"/>
                              <w:sz w:val="12"/>
                            </w:rPr>
                            <w:t xml:space="preserve"> </w:t>
                          </w:r>
                          <w:r w:rsidRPr="00B01F4B">
                            <w:rPr>
                              <w:rFonts w:ascii="Arial" w:hAnsi="Arial" w:cs="Arial"/>
                              <w:sz w:val="12"/>
                            </w:rPr>
                            <w:t>0</w:t>
                          </w:r>
                        </w:p>
                        <w:p w14:paraId="18BE103B" w14:textId="77777777" w:rsidR="00CF01C7" w:rsidRPr="00B01F4B" w:rsidRDefault="00000000" w:rsidP="00AC20B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rPr>
                              <w:rFonts w:ascii="Arial" w:hAnsi="Arial" w:cs="Arial"/>
                              <w:sz w:val="12"/>
                            </w:rPr>
                          </w:pPr>
                          <w:hyperlink r:id="rId6" w:history="1">
                            <w:r w:rsidR="008870EE" w:rsidRPr="004B2E97">
                              <w:rPr>
                                <w:rStyle w:val="Hyperlink"/>
                                <w:rFonts w:ascii="Arial" w:hAnsi="Arial" w:cs="Arial"/>
                                <w:sz w:val="12"/>
                              </w:rPr>
                              <w:t>tdp-info@topcon.com</w:t>
                            </w:r>
                          </w:hyperlink>
                          <w:r w:rsidR="008870EE">
                            <w:rPr>
                              <w:rFonts w:ascii="Arial" w:hAnsi="Arial" w:cs="Arial"/>
                              <w:sz w:val="12"/>
                            </w:rPr>
                            <w:t xml:space="preserve">, </w:t>
                          </w:r>
                          <w:hyperlink r:id="rId7" w:history="1">
                            <w:r w:rsidR="00AC20BD" w:rsidRPr="00790D09">
                              <w:rPr>
                                <w:rStyle w:val="Hyperlink"/>
                                <w:rFonts w:ascii="Arial" w:hAnsi="Arial" w:cs="Arial"/>
                                <w:sz w:val="12"/>
                              </w:rPr>
                              <w:t>www.topconpositioning.de</w:t>
                            </w:r>
                          </w:hyperlink>
                          <w:r w:rsidR="00AC20BD">
                            <w:rPr>
                              <w:rFonts w:ascii="Arial" w:hAnsi="Arial" w:cs="Arial"/>
                              <w:sz w:val="12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81ED00F" id="Text Box 1" o:spid="_x0000_s1038" type="#_x0000_t202" style="position:absolute;margin-left:382pt;margin-top:5.85pt;width:152.1pt;height:88.55pt;z-index: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" stroked="f">
              <v:textbox>
                <w:txbxContent>
                  <w:p w14:paraId="64C95465" w14:textId="77777777" w:rsidR="008870EE" w:rsidRDefault="008870EE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b/>
                        <w:sz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</w:rPr>
                      <w:t xml:space="preserve">Pressekontakt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12"/>
                      </w:rPr>
                      <w:t>Topcon</w:t>
                    </w:r>
                    <w:proofErr w:type="spellEnd"/>
                  </w:p>
                  <w:p w14:paraId="1AB799A2" w14:textId="77777777" w:rsidR="008870EE" w:rsidRDefault="008870EE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b/>
                        <w:sz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</w:rPr>
                      <w:t>Julia Kirchner</w:t>
                    </w:r>
                  </w:p>
                  <w:p w14:paraId="108DA7C2" w14:textId="77777777" w:rsidR="008870EE" w:rsidRDefault="00000000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b/>
                        <w:sz w:val="12"/>
                      </w:rPr>
                    </w:pPr>
                    <w:hyperlink r:id="rId8" w:history="1">
                      <w:r w:rsidR="008870EE" w:rsidRPr="004B2E97">
                        <w:rPr>
                          <w:rStyle w:val="Hyperlink"/>
                          <w:rFonts w:ascii="Arial" w:hAnsi="Arial" w:cs="Arial"/>
                          <w:sz w:val="12"/>
                        </w:rPr>
                        <w:t>jkirchner@topcon.com</w:t>
                      </w:r>
                    </w:hyperlink>
                  </w:p>
                  <w:p w14:paraId="25697107" w14:textId="77777777" w:rsidR="008870EE" w:rsidRDefault="008870EE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b/>
                        <w:sz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</w:rPr>
                      <w:t xml:space="preserve">Tel. +49 (0) </w:t>
                    </w:r>
                    <w:r w:rsidR="003C754C">
                      <w:rPr>
                        <w:rFonts w:ascii="Arial" w:hAnsi="Arial" w:cs="Arial"/>
                        <w:b/>
                        <w:sz w:val="12"/>
                      </w:rPr>
                      <w:t>40 – 226 33 16 - 0</w:t>
                    </w:r>
                  </w:p>
                  <w:p w14:paraId="5921F22F" w14:textId="77777777" w:rsidR="008870EE" w:rsidRDefault="008870EE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b/>
                        <w:sz w:val="12"/>
                      </w:rPr>
                    </w:pPr>
                  </w:p>
                  <w:p w14:paraId="0654CA59" w14:textId="77777777" w:rsidR="008870EE" w:rsidRDefault="00CF01C7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b/>
                        <w:sz w:val="12"/>
                      </w:rPr>
                    </w:pPr>
                    <w:proofErr w:type="spellStart"/>
                    <w:r w:rsidRPr="00B01F4B">
                      <w:rPr>
                        <w:rFonts w:ascii="Arial" w:hAnsi="Arial" w:cs="Arial"/>
                        <w:b/>
                        <w:sz w:val="12"/>
                      </w:rPr>
                      <w:t>Topcon</w:t>
                    </w:r>
                    <w:proofErr w:type="spellEnd"/>
                    <w:r w:rsidRPr="00B01F4B">
                      <w:rPr>
                        <w:rFonts w:ascii="Arial" w:hAnsi="Arial" w:cs="Arial"/>
                        <w:b/>
                        <w:sz w:val="12"/>
                      </w:rPr>
                      <w:t xml:space="preserve"> Deutschland </w:t>
                    </w:r>
                    <w:proofErr w:type="spellStart"/>
                    <w:r w:rsidRPr="00B01F4B">
                      <w:rPr>
                        <w:rFonts w:ascii="Arial" w:hAnsi="Arial" w:cs="Arial"/>
                        <w:b/>
                        <w:sz w:val="12"/>
                      </w:rPr>
                      <w:t>Positioning</w:t>
                    </w:r>
                    <w:proofErr w:type="spellEnd"/>
                    <w:r w:rsidRPr="00B01F4B">
                      <w:rPr>
                        <w:rFonts w:ascii="Arial" w:hAnsi="Arial" w:cs="Arial"/>
                        <w:b/>
                        <w:sz w:val="12"/>
                      </w:rPr>
                      <w:t xml:space="preserve"> GmbH</w:t>
                    </w:r>
                  </w:p>
                  <w:p w14:paraId="7DE36091" w14:textId="77777777" w:rsidR="00CF01C7" w:rsidRPr="00B01F4B" w:rsidRDefault="008870EE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sz w:val="12"/>
                      </w:rPr>
                    </w:pPr>
                    <w:r>
                      <w:rPr>
                        <w:rFonts w:ascii="Arial" w:hAnsi="Arial" w:cs="Arial"/>
                        <w:sz w:val="12"/>
                      </w:rPr>
                      <w:t>A</w:t>
                    </w:r>
                    <w:r w:rsidR="00CF01C7" w:rsidRPr="00B01F4B">
                      <w:rPr>
                        <w:rFonts w:ascii="Arial" w:hAnsi="Arial" w:cs="Arial"/>
                        <w:sz w:val="12"/>
                      </w:rPr>
                      <w:t>lter Teichweg 55b</w:t>
                    </w:r>
                  </w:p>
                  <w:p w14:paraId="16FC8946" w14:textId="77777777" w:rsidR="00CF01C7" w:rsidRPr="00B01F4B" w:rsidRDefault="00CF01C7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sz w:val="12"/>
                      </w:rPr>
                    </w:pPr>
                    <w:r w:rsidRPr="00B01F4B">
                      <w:rPr>
                        <w:rFonts w:ascii="Arial" w:hAnsi="Arial" w:cs="Arial"/>
                        <w:sz w:val="12"/>
                      </w:rPr>
                      <w:t>22049 Hamburg</w:t>
                    </w:r>
                  </w:p>
                  <w:p w14:paraId="712AF9CD" w14:textId="77777777" w:rsidR="00CF01C7" w:rsidRPr="00B01F4B" w:rsidRDefault="00CF01C7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sz w:val="12"/>
                      </w:rPr>
                    </w:pPr>
                    <w:r w:rsidRPr="00B01F4B">
                      <w:rPr>
                        <w:rFonts w:ascii="Arial" w:hAnsi="Arial" w:cs="Arial"/>
                        <w:sz w:val="12"/>
                      </w:rPr>
                      <w:t>Tel. +49 (0) 40</w:t>
                    </w:r>
                    <w:r w:rsidR="008870EE">
                      <w:rPr>
                        <w:rFonts w:ascii="Arial" w:hAnsi="Arial" w:cs="Arial"/>
                        <w:sz w:val="12"/>
                      </w:rPr>
                      <w:t xml:space="preserve"> - </w:t>
                    </w:r>
                    <w:r w:rsidRPr="00B01F4B">
                      <w:rPr>
                        <w:rFonts w:ascii="Arial" w:hAnsi="Arial" w:cs="Arial"/>
                        <w:sz w:val="12"/>
                      </w:rPr>
                      <w:t>226</w:t>
                    </w:r>
                    <w:r w:rsidR="008870EE">
                      <w:rPr>
                        <w:rFonts w:ascii="Arial" w:hAnsi="Arial" w:cs="Arial"/>
                        <w:sz w:val="12"/>
                      </w:rPr>
                      <w:t xml:space="preserve"> </w:t>
                    </w:r>
                    <w:r w:rsidRPr="00B01F4B">
                      <w:rPr>
                        <w:rFonts w:ascii="Arial" w:hAnsi="Arial" w:cs="Arial"/>
                        <w:sz w:val="12"/>
                      </w:rPr>
                      <w:t>33</w:t>
                    </w:r>
                    <w:r w:rsidR="008870EE">
                      <w:rPr>
                        <w:rFonts w:ascii="Arial" w:hAnsi="Arial" w:cs="Arial"/>
                        <w:sz w:val="12"/>
                      </w:rPr>
                      <w:t xml:space="preserve"> </w:t>
                    </w:r>
                    <w:r w:rsidRPr="00B01F4B">
                      <w:rPr>
                        <w:rFonts w:ascii="Arial" w:hAnsi="Arial" w:cs="Arial"/>
                        <w:sz w:val="12"/>
                      </w:rPr>
                      <w:t>16</w:t>
                    </w:r>
                    <w:r w:rsidR="008870EE">
                      <w:rPr>
                        <w:rFonts w:ascii="Arial" w:hAnsi="Arial" w:cs="Arial"/>
                        <w:sz w:val="12"/>
                      </w:rPr>
                      <w:t xml:space="preserve"> </w:t>
                    </w:r>
                    <w:r w:rsidRPr="00B01F4B">
                      <w:rPr>
                        <w:rFonts w:ascii="Arial" w:hAnsi="Arial" w:cs="Arial"/>
                        <w:sz w:val="12"/>
                      </w:rPr>
                      <w:t>-</w:t>
                    </w:r>
                    <w:r w:rsidR="008870EE">
                      <w:rPr>
                        <w:rFonts w:ascii="Arial" w:hAnsi="Arial" w:cs="Arial"/>
                        <w:sz w:val="12"/>
                      </w:rPr>
                      <w:t xml:space="preserve"> </w:t>
                    </w:r>
                    <w:r w:rsidRPr="00B01F4B">
                      <w:rPr>
                        <w:rFonts w:ascii="Arial" w:hAnsi="Arial" w:cs="Arial"/>
                        <w:sz w:val="12"/>
                      </w:rPr>
                      <w:t>0</w:t>
                    </w:r>
                  </w:p>
                  <w:p w14:paraId="18BE103B" w14:textId="77777777" w:rsidR="00CF01C7" w:rsidRPr="00B01F4B" w:rsidRDefault="00000000" w:rsidP="00AC20BD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rPr>
                        <w:rFonts w:ascii="Arial" w:hAnsi="Arial" w:cs="Arial"/>
                        <w:sz w:val="12"/>
                      </w:rPr>
                    </w:pPr>
                    <w:hyperlink r:id="rId9" w:history="1">
                      <w:r w:rsidR="008870EE" w:rsidRPr="004B2E97">
                        <w:rPr>
                          <w:rStyle w:val="Hyperlink"/>
                          <w:rFonts w:ascii="Arial" w:hAnsi="Arial" w:cs="Arial"/>
                          <w:sz w:val="12"/>
                        </w:rPr>
                        <w:t>tdp-info@topcon.com</w:t>
                      </w:r>
                    </w:hyperlink>
                    <w:r w:rsidR="008870EE">
                      <w:rPr>
                        <w:rFonts w:ascii="Arial" w:hAnsi="Arial" w:cs="Arial"/>
                        <w:sz w:val="12"/>
                      </w:rPr>
                      <w:t xml:space="preserve">, </w:t>
                    </w:r>
                    <w:hyperlink r:id="rId10" w:history="1">
                      <w:r w:rsidR="00AC20BD" w:rsidRPr="00790D09">
                        <w:rPr>
                          <w:rStyle w:val="Hyperlink"/>
                          <w:rFonts w:ascii="Arial" w:hAnsi="Arial" w:cs="Arial"/>
                          <w:sz w:val="12"/>
                        </w:rPr>
                        <w:t>www.topconpositioning.de</w:t>
                      </w:r>
                    </w:hyperlink>
                    <w:r w:rsidR="00AC20BD">
                      <w:rPr>
                        <w:rFonts w:ascii="Arial" w:hAnsi="Arial" w:cs="Arial"/>
                        <w:sz w:val="12"/>
                      </w:rPr>
                      <w:t xml:space="preserve"> 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B0DFFC" w14:textId="77777777" w:rsidR="00B01F4B" w:rsidRDefault="00E953BF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28C87F2B" wp14:editId="2EC3501E">
              <wp:simplePos x="0" y="0"/>
              <wp:positionH relativeFrom="column">
                <wp:posOffset>4362450</wp:posOffset>
              </wp:positionH>
              <wp:positionV relativeFrom="paragraph">
                <wp:posOffset>304800</wp:posOffset>
              </wp:positionV>
              <wp:extent cx="2188845" cy="972820"/>
              <wp:effectExtent l="0" t="0" r="0" b="0"/>
              <wp:wrapNone/>
              <wp:docPr id="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188845" cy="9728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5C63453" w14:textId="77777777" w:rsidR="002E2FB6" w:rsidRPr="008C5209" w:rsidRDefault="002E2FB6" w:rsidP="002E2FB6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</w:pPr>
                          <w:r w:rsidRPr="008C5209">
                            <w:rPr>
                              <w:rFonts w:ascii="Arial" w:hAnsi="Arial" w:cs="Arial"/>
                              <w:b/>
                              <w:color w:val="000000"/>
                              <w:sz w:val="12"/>
                            </w:rPr>
                            <w:t xml:space="preserve">Pressekontakt Topcon </w:t>
                          </w:r>
                          <w:r w:rsidRPr="00B01F4B">
                            <w:rPr>
                              <w:rFonts w:ascii="Arial" w:hAnsi="Arial" w:cs="Arial"/>
                              <w:b/>
                              <w:sz w:val="12"/>
                            </w:rPr>
                            <w:t>Deutschland Positioning GmbH</w:t>
                          </w:r>
                          <w:r w:rsidRPr="008C5209"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  <w:br/>
                            <w:t>Julia Kirchner</w:t>
                          </w:r>
                          <w:r w:rsidRPr="008C5209"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  <w:br/>
                          </w:r>
                          <w:hyperlink r:id="rId1" w:history="1">
                            <w:r w:rsidRPr="008C5209">
                              <w:rPr>
                                <w:rStyle w:val="Hyperlink"/>
                                <w:rFonts w:ascii="Arial" w:hAnsi="Arial" w:cs="Arial"/>
                                <w:color w:val="000000"/>
                                <w:sz w:val="12"/>
                                <w:u w:val="none"/>
                              </w:rPr>
                              <w:t>jkirchner@topcon.com</w:t>
                            </w:r>
                          </w:hyperlink>
                          <w:r w:rsidRPr="008C5209"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  <w:br/>
                            <w:t>Tel. +49 (0) 201 / 86 19 262</w:t>
                          </w:r>
                        </w:p>
                        <w:p w14:paraId="4FD242AC" w14:textId="77777777" w:rsidR="002E2FB6" w:rsidRPr="008C5209" w:rsidRDefault="002E2FB6" w:rsidP="002E2FB6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</w:pPr>
                          <w:r w:rsidRPr="008C5209"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  <w:br/>
                            <w:t>Topcon Deutschland Positioning GmbH</w:t>
                          </w:r>
                          <w:r w:rsidRPr="008C5209"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  <w:br/>
                            <w:t>Alter Teichweg 55b, 22049 Hamburg</w:t>
                          </w:r>
                        </w:p>
                        <w:p w14:paraId="50549753" w14:textId="77777777" w:rsidR="002E2FB6" w:rsidRPr="008C5209" w:rsidRDefault="002E2FB6" w:rsidP="002E2FB6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</w:pPr>
                          <w:r w:rsidRPr="008C5209"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  <w:t>Tel. +49 (0) 4022 63 316-0</w:t>
                          </w:r>
                        </w:p>
                        <w:p w14:paraId="583E38FF" w14:textId="77777777" w:rsidR="002E2FB6" w:rsidRPr="008C5209" w:rsidRDefault="00000000" w:rsidP="002E2FB6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  <w:sz w:val="12"/>
                            </w:rPr>
                          </w:pPr>
                          <w:hyperlink r:id="rId2" w:history="1">
                            <w:r w:rsidR="00220EA2" w:rsidRPr="00E068E5">
                              <w:rPr>
                                <w:rStyle w:val="Hyperlink"/>
                                <w:rFonts w:ascii="Arial" w:hAnsi="Arial" w:cs="Arial"/>
                                <w:sz w:val="12"/>
                              </w:rPr>
                              <w:t>www.topconpositioning.com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C87F2B" id="_x0000_t202" coordsize="21600,21600" o:spt="202" path="m,l,21600r21600,l21600,xe">
              <v:stroke joinstyle="miter"/>
              <v:path gradientshapeok="t" o:connecttype="rect"/>
            </v:shapetype>
            <v:shape id="_x0000_s1040" type="#_x0000_t202" style="position:absolute;margin-left:343.5pt;margin-top:24pt;width:172.35pt;height:76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" stroked="f">
              <v:textbox>
                <w:txbxContent>
                  <w:p w14:paraId="75C63453" w14:textId="77777777" w:rsidR="002E2FB6" w:rsidRPr="008C5209" w:rsidRDefault="002E2FB6" w:rsidP="002E2FB6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  <w:sz w:val="12"/>
                      </w:rPr>
                    </w:pPr>
                    <w:r w:rsidRPr="008C5209">
                      <w:rPr>
                        <w:rFonts w:ascii="Arial" w:hAnsi="Arial" w:cs="Arial"/>
                        <w:b/>
                        <w:color w:val="000000"/>
                        <w:sz w:val="12"/>
                      </w:rPr>
                      <w:t xml:space="preserve">Pressekontakt </w:t>
                    </w:r>
                    <w:proofErr w:type="spellStart"/>
                    <w:r w:rsidRPr="008C5209">
                      <w:rPr>
                        <w:rFonts w:ascii="Arial" w:hAnsi="Arial" w:cs="Arial"/>
                        <w:b/>
                        <w:color w:val="000000"/>
                        <w:sz w:val="12"/>
                      </w:rPr>
                      <w:t>Topcon</w:t>
                    </w:r>
                    <w:proofErr w:type="spellEnd"/>
                    <w:r w:rsidRPr="008C5209">
                      <w:rPr>
                        <w:rFonts w:ascii="Arial" w:hAnsi="Arial" w:cs="Arial"/>
                        <w:b/>
                        <w:color w:val="000000"/>
                        <w:sz w:val="12"/>
                      </w:rPr>
                      <w:t xml:space="preserve"> </w:t>
                    </w:r>
                    <w:r w:rsidRPr="00B01F4B">
                      <w:rPr>
                        <w:rFonts w:ascii="Arial" w:hAnsi="Arial" w:cs="Arial"/>
                        <w:b/>
                        <w:sz w:val="12"/>
                      </w:rPr>
                      <w:t xml:space="preserve">Deutschland </w:t>
                    </w:r>
                    <w:proofErr w:type="spellStart"/>
                    <w:r w:rsidRPr="00B01F4B">
                      <w:rPr>
                        <w:rFonts w:ascii="Arial" w:hAnsi="Arial" w:cs="Arial"/>
                        <w:b/>
                        <w:sz w:val="12"/>
                      </w:rPr>
                      <w:t>Positioning</w:t>
                    </w:r>
                    <w:proofErr w:type="spellEnd"/>
                    <w:r w:rsidRPr="00B01F4B">
                      <w:rPr>
                        <w:rFonts w:ascii="Arial" w:hAnsi="Arial" w:cs="Arial"/>
                        <w:b/>
                        <w:sz w:val="12"/>
                      </w:rPr>
                      <w:t xml:space="preserve"> GmbH</w:t>
                    </w:r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br/>
                      <w:t>Julia Kirchner</w:t>
                    </w:r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br/>
                    </w:r>
                    <w:hyperlink r:id="rId3" w:history="1">
                      <w:r w:rsidRPr="008C5209">
                        <w:rPr>
                          <w:rStyle w:val="Hyperlink"/>
                          <w:rFonts w:ascii="Arial" w:hAnsi="Arial" w:cs="Arial"/>
                          <w:color w:val="000000"/>
                          <w:sz w:val="12"/>
                          <w:u w:val="none"/>
                        </w:rPr>
                        <w:t>jkirchner@topcon.com</w:t>
                      </w:r>
                    </w:hyperlink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br/>
                      <w:t>Tel. +49 (0) 201 / 86 19 262</w:t>
                    </w:r>
                  </w:p>
                  <w:p w14:paraId="4FD242AC" w14:textId="77777777" w:rsidR="002E2FB6" w:rsidRPr="008C5209" w:rsidRDefault="002E2FB6" w:rsidP="002E2FB6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  <w:sz w:val="12"/>
                      </w:rPr>
                    </w:pPr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br/>
                    </w:r>
                    <w:proofErr w:type="spellStart"/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t>Topcon</w:t>
                    </w:r>
                    <w:proofErr w:type="spellEnd"/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t xml:space="preserve"> Deutschland </w:t>
                    </w:r>
                    <w:proofErr w:type="spellStart"/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t>Positioning</w:t>
                    </w:r>
                    <w:proofErr w:type="spellEnd"/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t xml:space="preserve"> GmbH</w:t>
                    </w:r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br/>
                      <w:t>Alter Teichweg 55b, 22049 Hamburg</w:t>
                    </w:r>
                  </w:p>
                  <w:p w14:paraId="50549753" w14:textId="77777777" w:rsidR="002E2FB6" w:rsidRPr="008C5209" w:rsidRDefault="002E2FB6" w:rsidP="002E2FB6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  <w:sz w:val="12"/>
                      </w:rPr>
                    </w:pPr>
                    <w:r w:rsidRPr="008C5209">
                      <w:rPr>
                        <w:rFonts w:ascii="Arial" w:hAnsi="Arial" w:cs="Arial"/>
                        <w:color w:val="000000"/>
                        <w:sz w:val="12"/>
                      </w:rPr>
                      <w:t>Tel. +49 (0) 4022 63 316-0</w:t>
                    </w:r>
                  </w:p>
                  <w:p w14:paraId="583E38FF" w14:textId="77777777" w:rsidR="002E2FB6" w:rsidRPr="008C5209" w:rsidRDefault="00000000" w:rsidP="002E2FB6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  <w:sz w:val="12"/>
                      </w:rPr>
                    </w:pPr>
                    <w:hyperlink r:id="rId4" w:history="1">
                      <w:r w:rsidR="00220EA2" w:rsidRPr="00E068E5">
                        <w:rPr>
                          <w:rStyle w:val="Hyperlink"/>
                          <w:rFonts w:ascii="Arial" w:hAnsi="Arial" w:cs="Arial"/>
                          <w:sz w:val="12"/>
                        </w:rPr>
                        <w:t>www.topconpositioning.com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1" allowOverlap="1" wp14:anchorId="15E54AEB" wp14:editId="1877DFCE">
              <wp:simplePos x="0" y="0"/>
              <wp:positionH relativeFrom="column">
                <wp:posOffset>-84455</wp:posOffset>
              </wp:positionH>
              <wp:positionV relativeFrom="paragraph">
                <wp:posOffset>317500</wp:posOffset>
              </wp:positionV>
              <wp:extent cx="3893185" cy="914400"/>
              <wp:effectExtent l="0" t="0" r="0" b="0"/>
              <wp:wrapTight wrapText="bothSides">
                <wp:wrapPolygon edited="0">
                  <wp:start x="0" y="0"/>
                  <wp:lineTo x="0" y="21300"/>
                  <wp:lineTo x="21561" y="21300"/>
                  <wp:lineTo x="21561" y="0"/>
                  <wp:lineTo x="0" y="0"/>
                </wp:wrapPolygon>
              </wp:wrapTight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893185" cy="914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12E18F1D" w14:textId="77777777" w:rsidR="00B01F4B" w:rsidRPr="00B01F4B" w:rsidRDefault="00B01F4B" w:rsidP="00B01F4B">
                          <w:pPr>
                            <w:pStyle w:val="berschrift1"/>
                            <w:spacing w:before="0" w:after="0"/>
                            <w:rPr>
                              <w:rFonts w:cs="Arial"/>
                              <w:sz w:val="12"/>
                              <w:szCs w:val="12"/>
                            </w:rPr>
                          </w:pPr>
                          <w:r w:rsidRPr="00B01F4B">
                            <w:rPr>
                              <w:rFonts w:cs="Arial"/>
                              <w:sz w:val="12"/>
                              <w:szCs w:val="12"/>
                            </w:rPr>
                            <w:t>Für Rückfragen stehen wir Ihnen gerne zur Verfügung.</w:t>
                          </w:r>
                        </w:p>
                        <w:p w14:paraId="723C0AB2" w14:textId="77777777" w:rsidR="00B01F4B" w:rsidRPr="00D47CD7" w:rsidRDefault="00B01F4B" w:rsidP="00D47CD7">
                          <w:pPr>
                            <w:pStyle w:val="berschrift1"/>
                            <w:spacing w:before="0" w:after="0"/>
                            <w:rPr>
                              <w:rFonts w:cs="Arial"/>
                              <w:b w:val="0"/>
                              <w:sz w:val="12"/>
                              <w:szCs w:val="12"/>
                            </w:rPr>
                          </w:pPr>
                          <w:r w:rsidRPr="00B01F4B">
                            <w:rPr>
                              <w:rFonts w:cs="Arial"/>
                              <w:sz w:val="12"/>
                              <w:szCs w:val="12"/>
                            </w:rPr>
                            <w:t>Wir freuen uns über eine Veröffentlichung. Bitte senden Sie nach Erscheinen ein Belegexemplar an:</w:t>
                          </w:r>
                          <w:r w:rsidRPr="00B01F4B">
                            <w:rPr>
                              <w:rFonts w:cs="Arial"/>
                              <w:sz w:val="12"/>
                              <w:szCs w:val="12"/>
                            </w:rPr>
                            <w:br/>
                          </w:r>
                          <w:r w:rsidRPr="00B01F4B">
                            <w:rPr>
                              <w:rFonts w:cs="Arial"/>
                              <w:sz w:val="12"/>
                              <w:szCs w:val="12"/>
                            </w:rPr>
                            <w:br/>
                          </w:r>
                          <w:r w:rsidRPr="00D47CD7">
                            <w:rPr>
                              <w:rFonts w:cs="Arial"/>
                              <w:b w:val="0"/>
                              <w:sz w:val="12"/>
                              <w:szCs w:val="12"/>
                            </w:rPr>
                            <w:t>wyynot GmbH, Werbeagentur, PR-Agentur</w:t>
                          </w:r>
                          <w:r w:rsidRPr="00D47CD7">
                            <w:rPr>
                              <w:rFonts w:cs="Arial"/>
                              <w:b w:val="0"/>
                              <w:sz w:val="12"/>
                              <w:szCs w:val="12"/>
                            </w:rPr>
                            <w:br/>
                            <w:t>PR-Organisation: Annett Winkle</w:t>
                          </w:r>
                          <w:r w:rsidRPr="00D47CD7">
                            <w:rPr>
                              <w:rFonts w:cs="Arial"/>
                              <w:b w:val="0"/>
                              <w:sz w:val="12"/>
                              <w:szCs w:val="12"/>
                            </w:rPr>
                            <w:br/>
                            <w:t>Rüppurrer Str. 4, 76137 Karlsruhe</w:t>
                          </w:r>
                          <w:r w:rsidRPr="00D47CD7">
                            <w:rPr>
                              <w:rFonts w:cs="Arial"/>
                              <w:b w:val="0"/>
                              <w:sz w:val="12"/>
                              <w:szCs w:val="12"/>
                            </w:rPr>
                            <w:br/>
                            <w:t>Tel. +49 (0) 721 / 62 71 007-65, Fax +49 (0) 721 / 62 71 007-79</w:t>
                          </w:r>
                          <w:r w:rsidRPr="00D47CD7">
                            <w:rPr>
                              <w:rFonts w:cs="Arial"/>
                              <w:b w:val="0"/>
                              <w:sz w:val="12"/>
                              <w:szCs w:val="12"/>
                            </w:rPr>
                            <w:br/>
                            <w:t>winkle@wyynot.de, www.wyynot.de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5E54AEB" id="_x0000_s1041" type="#_x0000_t202" style="position:absolute;margin-left:-6.65pt;margin-top:25pt;width:306.55pt;height:1in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" stroked="f">
              <v:textbox>
                <w:txbxContent>
                  <w:p w14:paraId="12E18F1D" w14:textId="77777777" w:rsidR="00B01F4B" w:rsidRPr="00B01F4B" w:rsidRDefault="00B01F4B" w:rsidP="00B01F4B">
                    <w:pPr>
                      <w:pStyle w:val="berschrift1"/>
                      <w:spacing w:before="0" w:after="0"/>
                      <w:rPr>
                        <w:rFonts w:cs="Arial"/>
                        <w:sz w:val="12"/>
                        <w:szCs w:val="12"/>
                      </w:rPr>
                    </w:pPr>
                    <w:r w:rsidRPr="00B01F4B">
                      <w:rPr>
                        <w:rFonts w:cs="Arial"/>
                        <w:sz w:val="12"/>
                        <w:szCs w:val="12"/>
                      </w:rPr>
                      <w:t>Für Rückfragen stehen wir Ihnen gerne zur Verfügung.</w:t>
                    </w:r>
                  </w:p>
                  <w:p w14:paraId="723C0AB2" w14:textId="77777777" w:rsidR="00B01F4B" w:rsidRPr="00D47CD7" w:rsidRDefault="00B01F4B" w:rsidP="00D47CD7">
                    <w:pPr>
                      <w:pStyle w:val="berschrift1"/>
                      <w:spacing w:before="0" w:after="0"/>
                      <w:rPr>
                        <w:rFonts w:cs="Arial"/>
                        <w:b w:val="0"/>
                        <w:sz w:val="12"/>
                        <w:szCs w:val="12"/>
                      </w:rPr>
                    </w:pPr>
                    <w:r w:rsidRPr="00B01F4B">
                      <w:rPr>
                        <w:rFonts w:cs="Arial"/>
                        <w:sz w:val="12"/>
                        <w:szCs w:val="12"/>
                      </w:rPr>
                      <w:t>Wir freuen uns über eine Veröffentlichung. Bitte senden Sie nach Erscheinen ein Belegexemplar an:</w:t>
                    </w:r>
                    <w:r w:rsidRPr="00B01F4B">
                      <w:rPr>
                        <w:rFonts w:cs="Arial"/>
                        <w:sz w:val="12"/>
                        <w:szCs w:val="12"/>
                      </w:rPr>
                      <w:br/>
                    </w:r>
                    <w:r w:rsidRPr="00B01F4B">
                      <w:rPr>
                        <w:rFonts w:cs="Arial"/>
                        <w:sz w:val="12"/>
                        <w:szCs w:val="12"/>
                      </w:rPr>
                      <w:br/>
                    </w:r>
                    <w:r w:rsidRPr="00D47CD7">
                      <w:rPr>
                        <w:rFonts w:cs="Arial"/>
                        <w:b w:val="0"/>
                        <w:sz w:val="12"/>
                        <w:szCs w:val="12"/>
                      </w:rPr>
                      <w:t>wyynot GmbH, Werbeagentur, PR-Agentur</w:t>
                    </w:r>
                    <w:r w:rsidRPr="00D47CD7">
                      <w:rPr>
                        <w:rFonts w:cs="Arial"/>
                        <w:b w:val="0"/>
                        <w:sz w:val="12"/>
                        <w:szCs w:val="12"/>
                      </w:rPr>
                      <w:br/>
                      <w:t>PR-Organisation: Annett Winkle</w:t>
                    </w:r>
                    <w:r w:rsidRPr="00D47CD7">
                      <w:rPr>
                        <w:rFonts w:cs="Arial"/>
                        <w:b w:val="0"/>
                        <w:sz w:val="12"/>
                        <w:szCs w:val="12"/>
                      </w:rPr>
                      <w:br/>
                      <w:t>Rüppurrer Str. 4, 76137 Karlsruhe</w:t>
                    </w:r>
                    <w:r w:rsidRPr="00D47CD7">
                      <w:rPr>
                        <w:rFonts w:cs="Arial"/>
                        <w:b w:val="0"/>
                        <w:sz w:val="12"/>
                        <w:szCs w:val="12"/>
                      </w:rPr>
                      <w:br/>
                      <w:t>Tel. +49 (0) 721 / 62 71 007-65, Fax +49 (0) 721 / 62 71 007-79</w:t>
                    </w:r>
                    <w:r w:rsidRPr="00D47CD7">
                      <w:rPr>
                        <w:rFonts w:cs="Arial"/>
                        <w:b w:val="0"/>
                        <w:sz w:val="12"/>
                        <w:szCs w:val="12"/>
                      </w:rPr>
                      <w:br/>
                      <w:t>winkle@wyynot.de, www.wyynot.de</w:t>
                    </w:r>
                  </w:p>
                </w:txbxContent>
              </v:textbox>
              <w10:wrap type="tigh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9370DA" w14:textId="77777777" w:rsidR="00901991" w:rsidRDefault="00901991">
      <w:r>
        <w:separator/>
      </w:r>
    </w:p>
  </w:footnote>
  <w:footnote w:type="continuationSeparator" w:id="0">
    <w:p w14:paraId="6FF2C81B" w14:textId="77777777" w:rsidR="00901991" w:rsidRDefault="009019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906711" w14:textId="77777777" w:rsidR="00EC443A" w:rsidRDefault="00EC443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764BF" w14:textId="77777777" w:rsidR="00D47CD7" w:rsidRDefault="00EE1172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564A237" wp14:editId="70AFED52">
              <wp:simplePos x="0" y="0"/>
              <wp:positionH relativeFrom="page">
                <wp:posOffset>3586</wp:posOffset>
              </wp:positionH>
              <wp:positionV relativeFrom="paragraph">
                <wp:posOffset>-230505</wp:posOffset>
              </wp:positionV>
              <wp:extent cx="7753350" cy="660400"/>
              <wp:effectExtent l="0" t="0" r="0" b="0"/>
              <wp:wrapNone/>
              <wp:docPr id="11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 flipV="1">
                        <a:off x="0" y="0"/>
                        <a:ext cx="7753350" cy="660400"/>
                      </a:xfrm>
                      <a:prstGeom prst="rect">
                        <a:avLst/>
                      </a:prstGeom>
                      <a:solidFill>
                        <a:srgbClr val="F4F4F4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tlCol="0" anchor="ctr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E86F62" id="Rectangle 6" o:spid="_x0000_s1026" style="position:absolute;margin-left:.3pt;margin-top:-18.15pt;width:610.5pt;height:52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" fillcolor="#f4f4f4" stroked="f" strokeweight="2pt">
              <w10:wrap anchorx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8305EB9" wp14:editId="62AEA377">
              <wp:simplePos x="0" y="0"/>
              <wp:positionH relativeFrom="column">
                <wp:posOffset>4851400</wp:posOffset>
              </wp:positionH>
              <wp:positionV relativeFrom="paragraph">
                <wp:posOffset>4445</wp:posOffset>
              </wp:positionV>
              <wp:extent cx="1777365" cy="266700"/>
              <wp:effectExtent l="0" t="0" r="0" b="0"/>
              <wp:wrapNone/>
              <wp:docPr id="1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77365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3898ABB" w14:textId="77777777" w:rsidR="00C03880" w:rsidRPr="00E81F3B" w:rsidRDefault="00C03880" w:rsidP="00C03880">
                          <w:pPr>
                            <w:jc w:val="right"/>
                            <w:rPr>
                              <w:rFonts w:ascii="Arial" w:hAnsi="Arial" w:cs="Arial"/>
                            </w:rPr>
                          </w:pPr>
                          <w:r w:rsidRPr="00E81F3B">
                            <w:rPr>
                              <w:rFonts w:ascii="Arial" w:hAnsi="Arial" w:cs="Arial"/>
                            </w:rPr>
                            <w:t>PRESSEMITTEILUNG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8305EB9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36" type="#_x0000_t202" style="position:absolute;margin-left:382pt;margin-top:.35pt;width:139.95pt;height:2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" filled="f" stroked="f" strokeweight=".5pt">
              <v:textbox>
                <w:txbxContent>
                  <w:p w14:paraId="03898ABB" w14:textId="77777777" w:rsidR="00C03880" w:rsidRPr="00E81F3B" w:rsidRDefault="00C03880" w:rsidP="00C03880">
                    <w:pPr>
                      <w:jc w:val="right"/>
                      <w:rPr>
                        <w:rFonts w:ascii="Arial" w:hAnsi="Arial" w:cs="Arial"/>
                      </w:rPr>
                    </w:pPr>
                    <w:r w:rsidRPr="00E81F3B">
                      <w:rPr>
                        <w:rFonts w:ascii="Arial" w:hAnsi="Arial" w:cs="Arial"/>
                      </w:rPr>
                      <w:t>PRESSEMITTEILUNG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1" allowOverlap="1" wp14:anchorId="60C1F846" wp14:editId="0C5E92CA">
          <wp:simplePos x="0" y="0"/>
          <wp:positionH relativeFrom="margin">
            <wp:posOffset>-17780</wp:posOffset>
          </wp:positionH>
          <wp:positionV relativeFrom="paragraph">
            <wp:posOffset>39183</wp:posOffset>
          </wp:positionV>
          <wp:extent cx="927100" cy="152400"/>
          <wp:effectExtent l="0" t="0" r="0" b="0"/>
          <wp:wrapThrough wrapText="bothSides">
            <wp:wrapPolygon edited="0">
              <wp:start x="888" y="0"/>
              <wp:lineTo x="0" y="9000"/>
              <wp:lineTo x="0" y="19800"/>
              <wp:lineTo x="21304" y="19800"/>
              <wp:lineTo x="21304" y="0"/>
              <wp:lineTo x="5918" y="0"/>
              <wp:lineTo x="888" y="0"/>
            </wp:wrapPolygon>
          </wp:wrapThrough>
          <wp:docPr id="14" name="Picture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7100" cy="152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0C7B37" w14:textId="77777777" w:rsidR="00870D37" w:rsidRPr="008C5209" w:rsidRDefault="00E953BF" w:rsidP="00846CEF">
    <w:pPr>
      <w:pStyle w:val="Kopfzeile"/>
      <w:ind w:left="-720" w:right="-720"/>
      <w:jc w:val="center"/>
      <w:rPr>
        <w:rFonts w:ascii="Arial" w:hAnsi="Arial"/>
        <w:color w:val="FFFFFF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DBD8589" wp14:editId="4AB8BF33">
              <wp:simplePos x="0" y="0"/>
              <wp:positionH relativeFrom="column">
                <wp:posOffset>4481195</wp:posOffset>
              </wp:positionH>
              <wp:positionV relativeFrom="paragraph">
                <wp:posOffset>63500</wp:posOffset>
              </wp:positionV>
              <wp:extent cx="1949450" cy="266700"/>
              <wp:effectExtent l="0" t="0" r="0" b="0"/>
              <wp:wrapNone/>
              <wp:docPr id="2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4945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5DF536A" w14:textId="77777777" w:rsidR="00327EDB" w:rsidRPr="00E81F3B" w:rsidRDefault="00327EDB" w:rsidP="00327EDB">
                          <w:pPr>
                            <w:jc w:val="right"/>
                            <w:rPr>
                              <w:rFonts w:ascii="Arial" w:hAnsi="Arial" w:cs="Arial"/>
                            </w:rPr>
                          </w:pPr>
                          <w:r w:rsidRPr="00E81F3B">
                            <w:rPr>
                              <w:rFonts w:ascii="Arial" w:hAnsi="Arial" w:cs="Arial"/>
                            </w:rPr>
                            <w:t>PRESSEMITTEILUNG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DBD8589" id="_x0000_t202" coordsize="21600,21600" o:spt="202" path="m,l,21600r21600,l21600,xe">
              <v:stroke joinstyle="miter"/>
              <v:path gradientshapeok="t" o:connecttype="rect"/>
            </v:shapetype>
            <v:shape id="_x0000_s1039" type="#_x0000_t202" style="position:absolute;left:0;text-align:left;margin-left:352.85pt;margin-top:5pt;width:153.5pt;height:2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" filled="f" stroked="f" strokeweight=".5pt">
              <v:textbox>
                <w:txbxContent>
                  <w:p w14:paraId="55DF536A" w14:textId="77777777" w:rsidR="00327EDB" w:rsidRPr="00E81F3B" w:rsidRDefault="00327EDB" w:rsidP="00327EDB">
                    <w:pPr>
                      <w:jc w:val="right"/>
                      <w:rPr>
                        <w:rFonts w:ascii="Arial" w:hAnsi="Arial" w:cs="Arial"/>
                      </w:rPr>
                    </w:pPr>
                    <w:r w:rsidRPr="00E81F3B">
                      <w:rPr>
                        <w:rFonts w:ascii="Arial" w:hAnsi="Arial" w:cs="Arial"/>
                      </w:rPr>
                      <w:t>PRESSEMITTEILUNG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0" behindDoc="0" locked="0" layoutInCell="1" allowOverlap="1" wp14:anchorId="2C8BD215" wp14:editId="0B073F35">
          <wp:simplePos x="0" y="0"/>
          <wp:positionH relativeFrom="margin">
            <wp:posOffset>-19050</wp:posOffset>
          </wp:positionH>
          <wp:positionV relativeFrom="paragraph">
            <wp:posOffset>101600</wp:posOffset>
          </wp:positionV>
          <wp:extent cx="927100" cy="152400"/>
          <wp:effectExtent l="0" t="0" r="0" b="0"/>
          <wp:wrapThrough wrapText="bothSides">
            <wp:wrapPolygon edited="0">
              <wp:start x="888" y="0"/>
              <wp:lineTo x="0" y="9000"/>
              <wp:lineTo x="0" y="19800"/>
              <wp:lineTo x="21304" y="19800"/>
              <wp:lineTo x="21304" y="0"/>
              <wp:lineTo x="5918" y="0"/>
              <wp:lineTo x="888" y="0"/>
            </wp:wrapPolygon>
          </wp:wrapThrough>
          <wp:docPr id="3" name="Picture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7100" cy="152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301083FC" wp14:editId="04A42913">
              <wp:simplePos x="0" y="0"/>
              <wp:positionH relativeFrom="page">
                <wp:posOffset>-15875</wp:posOffset>
              </wp:positionH>
              <wp:positionV relativeFrom="paragraph">
                <wp:posOffset>-206375</wp:posOffset>
              </wp:positionV>
              <wp:extent cx="7753350" cy="660400"/>
              <wp:effectExtent l="0" t="0" r="0" b="0"/>
              <wp:wrapNone/>
              <wp:docPr id="2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 flipV="1">
                        <a:off x="0" y="0"/>
                        <a:ext cx="7753350" cy="660400"/>
                      </a:xfrm>
                      <a:prstGeom prst="rect">
                        <a:avLst/>
                      </a:prstGeom>
                      <a:solidFill>
                        <a:srgbClr val="F4F4F4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tlCol="0" anchor="ctr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607E14" id="Rectangle 6" o:spid="_x0000_s1026" style="position:absolute;margin-left:-1.25pt;margin-top:-16.25pt;width:610.5pt;height:52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" fillcolor="#f4f4f4" stroked="f" strokeweight="2pt">
              <w10:wrap anchorx="page"/>
            </v:rect>
          </w:pict>
        </mc:Fallback>
      </mc:AlternateContent>
    </w:r>
  </w:p>
  <w:p w14:paraId="17DFC1BA" w14:textId="77777777" w:rsidR="00870D37" w:rsidRPr="008C5209" w:rsidRDefault="00870D37" w:rsidP="00220127">
    <w:pPr>
      <w:pStyle w:val="Kopfzeile"/>
      <w:ind w:right="-720"/>
      <w:jc w:val="right"/>
      <w:rPr>
        <w:rFonts w:ascii="Arial" w:hAnsi="Arial"/>
        <w:color w:val="FFFFFF"/>
        <w:sz w:val="32"/>
        <w:szCs w:val="32"/>
      </w:rPr>
    </w:pPr>
  </w:p>
  <w:p w14:paraId="7E17C0C0" w14:textId="77777777" w:rsidR="00870D37" w:rsidRDefault="00870D37" w:rsidP="00F36C99">
    <w:pPr>
      <w:pStyle w:val="Kopfzeile"/>
      <w:spacing w:before="10" w:after="10" w:line="276" w:lineRule="auto"/>
      <w:ind w:right="-720"/>
      <w:jc w:val="right"/>
      <w:rPr>
        <w:rFonts w:ascii="Arial" w:hAnsi="Arial"/>
        <w:color w:val="EEB111"/>
        <w:sz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3A0B04"/>
    <w:multiLevelType w:val="hybridMultilevel"/>
    <w:tmpl w:val="8898A116"/>
    <w:lvl w:ilvl="0" w:tplc="1EE451B8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MS Mincho" w:hAnsi="Times New Roman" w:cs="Times New Roman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 w16cid:durableId="4620423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embedSystemFonts/>
  <w:proofState w:spelling="clean" w:grammar="clean"/>
  <w:trackRevisions/>
  <w:defaultTabStop w:val="720"/>
  <w:hyphenationZone w:val="425"/>
  <w:drawingGridHorizontalSpacing w:val="119"/>
  <w:drawingGridVerticalSpacing w:val="164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2DEB"/>
    <w:rsid w:val="00006C61"/>
    <w:rsid w:val="0001184B"/>
    <w:rsid w:val="0002330A"/>
    <w:rsid w:val="0002476E"/>
    <w:rsid w:val="0003467B"/>
    <w:rsid w:val="00037B1F"/>
    <w:rsid w:val="00041628"/>
    <w:rsid w:val="000418C2"/>
    <w:rsid w:val="0004459E"/>
    <w:rsid w:val="00065D7D"/>
    <w:rsid w:val="00073328"/>
    <w:rsid w:val="00082B13"/>
    <w:rsid w:val="000872FF"/>
    <w:rsid w:val="00091AA1"/>
    <w:rsid w:val="00091CFC"/>
    <w:rsid w:val="0009234C"/>
    <w:rsid w:val="00092D21"/>
    <w:rsid w:val="00096B9D"/>
    <w:rsid w:val="000A3E9F"/>
    <w:rsid w:val="000B10F4"/>
    <w:rsid w:val="000B5413"/>
    <w:rsid w:val="000C0102"/>
    <w:rsid w:val="000C3C4C"/>
    <w:rsid w:val="000C6429"/>
    <w:rsid w:val="000D117E"/>
    <w:rsid w:val="000D7B05"/>
    <w:rsid w:val="000F09A9"/>
    <w:rsid w:val="000F50B9"/>
    <w:rsid w:val="0010107F"/>
    <w:rsid w:val="00105D3C"/>
    <w:rsid w:val="0011043E"/>
    <w:rsid w:val="00110530"/>
    <w:rsid w:val="001149A4"/>
    <w:rsid w:val="001269F8"/>
    <w:rsid w:val="00127814"/>
    <w:rsid w:val="00130BEA"/>
    <w:rsid w:val="0014648C"/>
    <w:rsid w:val="001518C9"/>
    <w:rsid w:val="00163F32"/>
    <w:rsid w:val="001732E2"/>
    <w:rsid w:val="00177523"/>
    <w:rsid w:val="001855FB"/>
    <w:rsid w:val="00187E48"/>
    <w:rsid w:val="00191FDD"/>
    <w:rsid w:val="001A276A"/>
    <w:rsid w:val="001A2C39"/>
    <w:rsid w:val="001A5950"/>
    <w:rsid w:val="001B6BA0"/>
    <w:rsid w:val="001C7D7D"/>
    <w:rsid w:val="001D47AE"/>
    <w:rsid w:val="001D71E9"/>
    <w:rsid w:val="001E495F"/>
    <w:rsid w:val="00202DEB"/>
    <w:rsid w:val="0021108A"/>
    <w:rsid w:val="00211CAC"/>
    <w:rsid w:val="0021353A"/>
    <w:rsid w:val="00213BC9"/>
    <w:rsid w:val="00215BCA"/>
    <w:rsid w:val="00215D7B"/>
    <w:rsid w:val="00220127"/>
    <w:rsid w:val="00220EA2"/>
    <w:rsid w:val="002216B6"/>
    <w:rsid w:val="00224510"/>
    <w:rsid w:val="00227805"/>
    <w:rsid w:val="00232E52"/>
    <w:rsid w:val="00234742"/>
    <w:rsid w:val="002377E8"/>
    <w:rsid w:val="00247FF4"/>
    <w:rsid w:val="002615A6"/>
    <w:rsid w:val="00265C21"/>
    <w:rsid w:val="00267859"/>
    <w:rsid w:val="002721E6"/>
    <w:rsid w:val="002751AA"/>
    <w:rsid w:val="002811A7"/>
    <w:rsid w:val="00283421"/>
    <w:rsid w:val="00283663"/>
    <w:rsid w:val="00293F3A"/>
    <w:rsid w:val="00294467"/>
    <w:rsid w:val="00294C95"/>
    <w:rsid w:val="002A070C"/>
    <w:rsid w:val="002A1B4F"/>
    <w:rsid w:val="002A4D14"/>
    <w:rsid w:val="002B2158"/>
    <w:rsid w:val="002B32F1"/>
    <w:rsid w:val="002B65A9"/>
    <w:rsid w:val="002D218E"/>
    <w:rsid w:val="002E2BC8"/>
    <w:rsid w:val="002E2FB6"/>
    <w:rsid w:val="002E5E21"/>
    <w:rsid w:val="002F29C4"/>
    <w:rsid w:val="002F4B1D"/>
    <w:rsid w:val="00305554"/>
    <w:rsid w:val="0031325E"/>
    <w:rsid w:val="00313F6E"/>
    <w:rsid w:val="003163AA"/>
    <w:rsid w:val="0032173B"/>
    <w:rsid w:val="003217F4"/>
    <w:rsid w:val="00327EDB"/>
    <w:rsid w:val="00340920"/>
    <w:rsid w:val="00342B09"/>
    <w:rsid w:val="00346AEA"/>
    <w:rsid w:val="003507A9"/>
    <w:rsid w:val="00351A68"/>
    <w:rsid w:val="00353911"/>
    <w:rsid w:val="00355294"/>
    <w:rsid w:val="003609F8"/>
    <w:rsid w:val="00363113"/>
    <w:rsid w:val="00371667"/>
    <w:rsid w:val="003801D4"/>
    <w:rsid w:val="0038352E"/>
    <w:rsid w:val="00393262"/>
    <w:rsid w:val="0039761D"/>
    <w:rsid w:val="003A4820"/>
    <w:rsid w:val="003A6C06"/>
    <w:rsid w:val="003A7243"/>
    <w:rsid w:val="003B13A5"/>
    <w:rsid w:val="003B1941"/>
    <w:rsid w:val="003B200E"/>
    <w:rsid w:val="003B4135"/>
    <w:rsid w:val="003B7B7C"/>
    <w:rsid w:val="003C23C7"/>
    <w:rsid w:val="003C3E10"/>
    <w:rsid w:val="003C6648"/>
    <w:rsid w:val="003C71CF"/>
    <w:rsid w:val="003C754C"/>
    <w:rsid w:val="003D35E3"/>
    <w:rsid w:val="003E1418"/>
    <w:rsid w:val="003E2C2E"/>
    <w:rsid w:val="003F1044"/>
    <w:rsid w:val="003F134C"/>
    <w:rsid w:val="003F5E34"/>
    <w:rsid w:val="00412292"/>
    <w:rsid w:val="00412AC9"/>
    <w:rsid w:val="00413E95"/>
    <w:rsid w:val="00416269"/>
    <w:rsid w:val="00423DE7"/>
    <w:rsid w:val="0042458D"/>
    <w:rsid w:val="0043387D"/>
    <w:rsid w:val="00433A38"/>
    <w:rsid w:val="00441E7A"/>
    <w:rsid w:val="00444943"/>
    <w:rsid w:val="00447302"/>
    <w:rsid w:val="0046547D"/>
    <w:rsid w:val="0046616D"/>
    <w:rsid w:val="00471166"/>
    <w:rsid w:val="00482A23"/>
    <w:rsid w:val="00486106"/>
    <w:rsid w:val="004A0293"/>
    <w:rsid w:val="004A2EAA"/>
    <w:rsid w:val="004A6854"/>
    <w:rsid w:val="004B3595"/>
    <w:rsid w:val="004B64D9"/>
    <w:rsid w:val="004B7460"/>
    <w:rsid w:val="004B7B79"/>
    <w:rsid w:val="004C2A52"/>
    <w:rsid w:val="004C416B"/>
    <w:rsid w:val="004C4705"/>
    <w:rsid w:val="004C77DD"/>
    <w:rsid w:val="004C7A45"/>
    <w:rsid w:val="004C7DC9"/>
    <w:rsid w:val="004D399D"/>
    <w:rsid w:val="004D4E39"/>
    <w:rsid w:val="004E1C7F"/>
    <w:rsid w:val="004F0BDC"/>
    <w:rsid w:val="004F3A0A"/>
    <w:rsid w:val="004F7FEC"/>
    <w:rsid w:val="005022AD"/>
    <w:rsid w:val="00513E5B"/>
    <w:rsid w:val="00527B70"/>
    <w:rsid w:val="00536ED5"/>
    <w:rsid w:val="005378E1"/>
    <w:rsid w:val="0054571F"/>
    <w:rsid w:val="00545E45"/>
    <w:rsid w:val="005502C7"/>
    <w:rsid w:val="00581326"/>
    <w:rsid w:val="0058661A"/>
    <w:rsid w:val="0058710D"/>
    <w:rsid w:val="00587A94"/>
    <w:rsid w:val="005A23A0"/>
    <w:rsid w:val="005A4B01"/>
    <w:rsid w:val="005C44F8"/>
    <w:rsid w:val="005C48E8"/>
    <w:rsid w:val="005C7305"/>
    <w:rsid w:val="005C7775"/>
    <w:rsid w:val="005D7617"/>
    <w:rsid w:val="005E06AE"/>
    <w:rsid w:val="005E5D90"/>
    <w:rsid w:val="005F0C86"/>
    <w:rsid w:val="005F3D0B"/>
    <w:rsid w:val="005F4AA3"/>
    <w:rsid w:val="005F6114"/>
    <w:rsid w:val="005F7DD6"/>
    <w:rsid w:val="006053E9"/>
    <w:rsid w:val="006103A4"/>
    <w:rsid w:val="0061068D"/>
    <w:rsid w:val="00610E3F"/>
    <w:rsid w:val="006112E8"/>
    <w:rsid w:val="00612FA3"/>
    <w:rsid w:val="0061580F"/>
    <w:rsid w:val="00616127"/>
    <w:rsid w:val="00617F10"/>
    <w:rsid w:val="00622524"/>
    <w:rsid w:val="006274D0"/>
    <w:rsid w:val="0063192D"/>
    <w:rsid w:val="00637E81"/>
    <w:rsid w:val="0064309C"/>
    <w:rsid w:val="006456AE"/>
    <w:rsid w:val="0065235A"/>
    <w:rsid w:val="00653C74"/>
    <w:rsid w:val="00660957"/>
    <w:rsid w:val="006643CB"/>
    <w:rsid w:val="00666779"/>
    <w:rsid w:val="00670D39"/>
    <w:rsid w:val="006713DD"/>
    <w:rsid w:val="00686C79"/>
    <w:rsid w:val="006926B3"/>
    <w:rsid w:val="00694A6D"/>
    <w:rsid w:val="00694FE5"/>
    <w:rsid w:val="00697648"/>
    <w:rsid w:val="006A0908"/>
    <w:rsid w:val="006B2A9A"/>
    <w:rsid w:val="006B678E"/>
    <w:rsid w:val="006C6B2E"/>
    <w:rsid w:val="006C7943"/>
    <w:rsid w:val="006D3CF8"/>
    <w:rsid w:val="006E05C2"/>
    <w:rsid w:val="006E2F31"/>
    <w:rsid w:val="006F2B49"/>
    <w:rsid w:val="0071332E"/>
    <w:rsid w:val="00722C27"/>
    <w:rsid w:val="007530F6"/>
    <w:rsid w:val="00754E7E"/>
    <w:rsid w:val="00756005"/>
    <w:rsid w:val="007605FA"/>
    <w:rsid w:val="00765F8C"/>
    <w:rsid w:val="00767BF4"/>
    <w:rsid w:val="00773A4C"/>
    <w:rsid w:val="007860B7"/>
    <w:rsid w:val="0078639E"/>
    <w:rsid w:val="00790F45"/>
    <w:rsid w:val="007A2ACD"/>
    <w:rsid w:val="007B0EFE"/>
    <w:rsid w:val="007B2ADF"/>
    <w:rsid w:val="007B3233"/>
    <w:rsid w:val="007B60BD"/>
    <w:rsid w:val="007B740F"/>
    <w:rsid w:val="007B75B3"/>
    <w:rsid w:val="007C35CC"/>
    <w:rsid w:val="007C481B"/>
    <w:rsid w:val="007C5005"/>
    <w:rsid w:val="007C7A35"/>
    <w:rsid w:val="007D26FD"/>
    <w:rsid w:val="007D7E77"/>
    <w:rsid w:val="007E1B1B"/>
    <w:rsid w:val="007F4506"/>
    <w:rsid w:val="00803BAD"/>
    <w:rsid w:val="0080454B"/>
    <w:rsid w:val="00810DE0"/>
    <w:rsid w:val="00813858"/>
    <w:rsid w:val="008140C3"/>
    <w:rsid w:val="008141F4"/>
    <w:rsid w:val="008257AE"/>
    <w:rsid w:val="00826427"/>
    <w:rsid w:val="00827142"/>
    <w:rsid w:val="00832E9A"/>
    <w:rsid w:val="008469A0"/>
    <w:rsid w:val="00846CEF"/>
    <w:rsid w:val="00853C9A"/>
    <w:rsid w:val="00866C69"/>
    <w:rsid w:val="008702B4"/>
    <w:rsid w:val="00870D37"/>
    <w:rsid w:val="0087315D"/>
    <w:rsid w:val="00874938"/>
    <w:rsid w:val="008802C4"/>
    <w:rsid w:val="00882DC6"/>
    <w:rsid w:val="008870EE"/>
    <w:rsid w:val="008917CC"/>
    <w:rsid w:val="00891FF7"/>
    <w:rsid w:val="008962D4"/>
    <w:rsid w:val="008B54B9"/>
    <w:rsid w:val="008C3A35"/>
    <w:rsid w:val="008C5209"/>
    <w:rsid w:val="008C6E94"/>
    <w:rsid w:val="008D0202"/>
    <w:rsid w:val="008D52F2"/>
    <w:rsid w:val="008E02CD"/>
    <w:rsid w:val="008E1907"/>
    <w:rsid w:val="008F54A3"/>
    <w:rsid w:val="008F5586"/>
    <w:rsid w:val="00901991"/>
    <w:rsid w:val="009115C1"/>
    <w:rsid w:val="00911FD9"/>
    <w:rsid w:val="00915178"/>
    <w:rsid w:val="00935BE7"/>
    <w:rsid w:val="009367F3"/>
    <w:rsid w:val="00936D22"/>
    <w:rsid w:val="009423F5"/>
    <w:rsid w:val="009434F4"/>
    <w:rsid w:val="00944A9E"/>
    <w:rsid w:val="009469A5"/>
    <w:rsid w:val="00953F3D"/>
    <w:rsid w:val="00954001"/>
    <w:rsid w:val="00956EF7"/>
    <w:rsid w:val="009627AB"/>
    <w:rsid w:val="0096613C"/>
    <w:rsid w:val="009666D5"/>
    <w:rsid w:val="00975493"/>
    <w:rsid w:val="009914F1"/>
    <w:rsid w:val="00995B68"/>
    <w:rsid w:val="009964DE"/>
    <w:rsid w:val="009A3032"/>
    <w:rsid w:val="009A55A6"/>
    <w:rsid w:val="009C3261"/>
    <w:rsid w:val="009C6304"/>
    <w:rsid w:val="009C7FB2"/>
    <w:rsid w:val="009F4133"/>
    <w:rsid w:val="00A01984"/>
    <w:rsid w:val="00A06D66"/>
    <w:rsid w:val="00A07ED5"/>
    <w:rsid w:val="00A14433"/>
    <w:rsid w:val="00A14D45"/>
    <w:rsid w:val="00A221E8"/>
    <w:rsid w:val="00A36D45"/>
    <w:rsid w:val="00A47E24"/>
    <w:rsid w:val="00A57BD4"/>
    <w:rsid w:val="00A60195"/>
    <w:rsid w:val="00A64022"/>
    <w:rsid w:val="00A64EC4"/>
    <w:rsid w:val="00A9365C"/>
    <w:rsid w:val="00A95437"/>
    <w:rsid w:val="00A95736"/>
    <w:rsid w:val="00A976A5"/>
    <w:rsid w:val="00AA2829"/>
    <w:rsid w:val="00AA2A43"/>
    <w:rsid w:val="00AA5C55"/>
    <w:rsid w:val="00AB50D8"/>
    <w:rsid w:val="00AB79D2"/>
    <w:rsid w:val="00AC09BA"/>
    <w:rsid w:val="00AC11E8"/>
    <w:rsid w:val="00AC20BD"/>
    <w:rsid w:val="00AC3A16"/>
    <w:rsid w:val="00AD0AD8"/>
    <w:rsid w:val="00AE148B"/>
    <w:rsid w:val="00AE6481"/>
    <w:rsid w:val="00AF391A"/>
    <w:rsid w:val="00B01F4B"/>
    <w:rsid w:val="00B0255A"/>
    <w:rsid w:val="00B02577"/>
    <w:rsid w:val="00B15BE6"/>
    <w:rsid w:val="00B252E8"/>
    <w:rsid w:val="00B30E7A"/>
    <w:rsid w:val="00B402B7"/>
    <w:rsid w:val="00B4058E"/>
    <w:rsid w:val="00B50461"/>
    <w:rsid w:val="00B61F7C"/>
    <w:rsid w:val="00B64457"/>
    <w:rsid w:val="00B92736"/>
    <w:rsid w:val="00B92C56"/>
    <w:rsid w:val="00B92CFE"/>
    <w:rsid w:val="00BA6826"/>
    <w:rsid w:val="00BB19B5"/>
    <w:rsid w:val="00BB25D3"/>
    <w:rsid w:val="00BB4455"/>
    <w:rsid w:val="00BC24E7"/>
    <w:rsid w:val="00BC3A1B"/>
    <w:rsid w:val="00BC52EB"/>
    <w:rsid w:val="00BC6358"/>
    <w:rsid w:val="00BD71D0"/>
    <w:rsid w:val="00BD7A69"/>
    <w:rsid w:val="00BE2B00"/>
    <w:rsid w:val="00BE3B69"/>
    <w:rsid w:val="00BE5DE2"/>
    <w:rsid w:val="00BE666D"/>
    <w:rsid w:val="00BF1DD5"/>
    <w:rsid w:val="00BF37F1"/>
    <w:rsid w:val="00C01690"/>
    <w:rsid w:val="00C02480"/>
    <w:rsid w:val="00C03880"/>
    <w:rsid w:val="00C03ADA"/>
    <w:rsid w:val="00C07030"/>
    <w:rsid w:val="00C17A27"/>
    <w:rsid w:val="00C23A3B"/>
    <w:rsid w:val="00C24DBF"/>
    <w:rsid w:val="00C31391"/>
    <w:rsid w:val="00C33DB6"/>
    <w:rsid w:val="00C47F1D"/>
    <w:rsid w:val="00C558FE"/>
    <w:rsid w:val="00C57ACD"/>
    <w:rsid w:val="00C62D6D"/>
    <w:rsid w:val="00C638D1"/>
    <w:rsid w:val="00C63EAF"/>
    <w:rsid w:val="00C6519E"/>
    <w:rsid w:val="00C71809"/>
    <w:rsid w:val="00C7597C"/>
    <w:rsid w:val="00C817C9"/>
    <w:rsid w:val="00C823A2"/>
    <w:rsid w:val="00C84B2B"/>
    <w:rsid w:val="00C91DB9"/>
    <w:rsid w:val="00C92C21"/>
    <w:rsid w:val="00C92C47"/>
    <w:rsid w:val="00C958B3"/>
    <w:rsid w:val="00CA3169"/>
    <w:rsid w:val="00CA4757"/>
    <w:rsid w:val="00CA4C8E"/>
    <w:rsid w:val="00CB791D"/>
    <w:rsid w:val="00CD3455"/>
    <w:rsid w:val="00CE188F"/>
    <w:rsid w:val="00CE7843"/>
    <w:rsid w:val="00CE7BB7"/>
    <w:rsid w:val="00CF01C7"/>
    <w:rsid w:val="00CF04B5"/>
    <w:rsid w:val="00CF403B"/>
    <w:rsid w:val="00CF7FC5"/>
    <w:rsid w:val="00D065CA"/>
    <w:rsid w:val="00D06CD0"/>
    <w:rsid w:val="00D21DEA"/>
    <w:rsid w:val="00D250E6"/>
    <w:rsid w:val="00D30967"/>
    <w:rsid w:val="00D334D2"/>
    <w:rsid w:val="00D43CB0"/>
    <w:rsid w:val="00D45056"/>
    <w:rsid w:val="00D47414"/>
    <w:rsid w:val="00D47CD7"/>
    <w:rsid w:val="00D55832"/>
    <w:rsid w:val="00D62FA8"/>
    <w:rsid w:val="00D6369D"/>
    <w:rsid w:val="00D647FC"/>
    <w:rsid w:val="00D6558D"/>
    <w:rsid w:val="00D6784A"/>
    <w:rsid w:val="00D70AF0"/>
    <w:rsid w:val="00D70EE2"/>
    <w:rsid w:val="00D7568F"/>
    <w:rsid w:val="00D80919"/>
    <w:rsid w:val="00D91568"/>
    <w:rsid w:val="00D91CF0"/>
    <w:rsid w:val="00D979CB"/>
    <w:rsid w:val="00DA66FE"/>
    <w:rsid w:val="00DB53E7"/>
    <w:rsid w:val="00DC1AB0"/>
    <w:rsid w:val="00DC60A0"/>
    <w:rsid w:val="00DD460F"/>
    <w:rsid w:val="00DD5BA5"/>
    <w:rsid w:val="00DD7EA8"/>
    <w:rsid w:val="00DE5CFA"/>
    <w:rsid w:val="00DF19F6"/>
    <w:rsid w:val="00DF41BF"/>
    <w:rsid w:val="00E01807"/>
    <w:rsid w:val="00E04006"/>
    <w:rsid w:val="00E0465E"/>
    <w:rsid w:val="00E07F73"/>
    <w:rsid w:val="00E16158"/>
    <w:rsid w:val="00E32B47"/>
    <w:rsid w:val="00E33213"/>
    <w:rsid w:val="00E336C9"/>
    <w:rsid w:val="00E35E7B"/>
    <w:rsid w:val="00E37C4D"/>
    <w:rsid w:val="00E465BC"/>
    <w:rsid w:val="00E5032B"/>
    <w:rsid w:val="00E56D0B"/>
    <w:rsid w:val="00E63380"/>
    <w:rsid w:val="00E70795"/>
    <w:rsid w:val="00E74974"/>
    <w:rsid w:val="00E953BF"/>
    <w:rsid w:val="00E95EFF"/>
    <w:rsid w:val="00EA2702"/>
    <w:rsid w:val="00EA7591"/>
    <w:rsid w:val="00EB1000"/>
    <w:rsid w:val="00EB1826"/>
    <w:rsid w:val="00EB4CE9"/>
    <w:rsid w:val="00EC3044"/>
    <w:rsid w:val="00EC443A"/>
    <w:rsid w:val="00ED70D3"/>
    <w:rsid w:val="00EE1172"/>
    <w:rsid w:val="00EE1C16"/>
    <w:rsid w:val="00EE33D2"/>
    <w:rsid w:val="00F203D9"/>
    <w:rsid w:val="00F20421"/>
    <w:rsid w:val="00F20CD6"/>
    <w:rsid w:val="00F22695"/>
    <w:rsid w:val="00F25765"/>
    <w:rsid w:val="00F36C99"/>
    <w:rsid w:val="00F415EE"/>
    <w:rsid w:val="00F463E2"/>
    <w:rsid w:val="00F479A4"/>
    <w:rsid w:val="00F47D20"/>
    <w:rsid w:val="00F55F20"/>
    <w:rsid w:val="00F6101F"/>
    <w:rsid w:val="00F61E29"/>
    <w:rsid w:val="00F62C6C"/>
    <w:rsid w:val="00F7188A"/>
    <w:rsid w:val="00F74ECB"/>
    <w:rsid w:val="00F757D3"/>
    <w:rsid w:val="00F81B4F"/>
    <w:rsid w:val="00F86B3B"/>
    <w:rsid w:val="00F94B69"/>
    <w:rsid w:val="00F94E58"/>
    <w:rsid w:val="00F96246"/>
    <w:rsid w:val="00FA3772"/>
    <w:rsid w:val="00FA660D"/>
    <w:rsid w:val="00FA7601"/>
    <w:rsid w:val="00FB0DA8"/>
    <w:rsid w:val="00FB146B"/>
    <w:rsid w:val="00FB4CB7"/>
    <w:rsid w:val="00FB613D"/>
    <w:rsid w:val="00FB65D5"/>
    <w:rsid w:val="00FC5C9B"/>
    <w:rsid w:val="00FC747F"/>
    <w:rsid w:val="00FD032D"/>
    <w:rsid w:val="00FD070E"/>
    <w:rsid w:val="00FD0757"/>
    <w:rsid w:val="00FD1C0E"/>
    <w:rsid w:val="00FD60A6"/>
    <w:rsid w:val="00FD60E6"/>
    <w:rsid w:val="00FD6101"/>
    <w:rsid w:val="00FE401C"/>
    <w:rsid w:val="00FE4688"/>
    <w:rsid w:val="00FF3A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759C67F"/>
  <w14:defaultImageDpi w14:val="300"/>
  <w15:docId w15:val="{4DFB2D15-E71B-B144-827C-7C1DF669E5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Standard">
    <w:name w:val="Normal"/>
    <w:qFormat/>
    <w:rsid w:val="00B02764"/>
    <w:rPr>
      <w:sz w:val="24"/>
      <w:szCs w:val="24"/>
      <w:lang w:bidi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13E95"/>
    <w:pPr>
      <w:keepNext/>
      <w:keepLines/>
      <w:spacing w:before="480" w:after="240"/>
      <w:outlineLvl w:val="0"/>
    </w:pPr>
    <w:rPr>
      <w:rFonts w:ascii="Arial" w:eastAsia="MS Gothic" w:hAnsi="Arial"/>
      <w:b/>
      <w:bCs/>
      <w:color w:val="000000"/>
      <w:sz w:val="44"/>
      <w:szCs w:val="32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7B75B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340904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rsid w:val="00B02764"/>
    <w:pPr>
      <w:tabs>
        <w:tab w:val="center" w:pos="4320"/>
        <w:tab w:val="right" w:pos="8640"/>
      </w:tabs>
    </w:pPr>
  </w:style>
  <w:style w:type="paragraph" w:styleId="Fuzeile">
    <w:name w:val="footer"/>
    <w:basedOn w:val="Standard"/>
    <w:link w:val="FuzeileZchn"/>
    <w:uiPriority w:val="99"/>
    <w:rsid w:val="00B02764"/>
    <w:pPr>
      <w:tabs>
        <w:tab w:val="center" w:pos="4320"/>
        <w:tab w:val="right" w:pos="8640"/>
      </w:tabs>
    </w:pPr>
  </w:style>
  <w:style w:type="character" w:styleId="Seitenzahl">
    <w:name w:val="page number"/>
    <w:basedOn w:val="Absatz-Standardschriftart"/>
    <w:uiPriority w:val="99"/>
    <w:rsid w:val="00B02764"/>
  </w:style>
  <w:style w:type="paragraph" w:styleId="StandardWeb">
    <w:name w:val="Normal (Web)"/>
    <w:basedOn w:val="Standard"/>
    <w:unhideWhenUsed/>
    <w:rsid w:val="000F15F5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character" w:styleId="Hyperlink">
    <w:name w:val="Hyperlink"/>
    <w:uiPriority w:val="99"/>
    <w:unhideWhenUsed/>
    <w:rsid w:val="000F15F5"/>
    <w:rPr>
      <w:color w:val="0000FF"/>
      <w:u w:val="single"/>
    </w:rPr>
  </w:style>
  <w:style w:type="character" w:styleId="BesuchterLink">
    <w:name w:val="FollowedHyperlink"/>
    <w:uiPriority w:val="99"/>
    <w:semiHidden/>
    <w:unhideWhenUsed/>
    <w:rsid w:val="0061580F"/>
    <w:rPr>
      <w:color w:val="800080"/>
      <w:u w:val="single"/>
    </w:rPr>
  </w:style>
  <w:style w:type="character" w:customStyle="1" w:styleId="berschrift1Zchn">
    <w:name w:val="Überschrift 1 Zchn"/>
    <w:link w:val="berschrift1"/>
    <w:uiPriority w:val="9"/>
    <w:rsid w:val="00413E95"/>
    <w:rPr>
      <w:rFonts w:ascii="Arial" w:eastAsia="MS Gothic" w:hAnsi="Arial" w:cs="Times New Roman"/>
      <w:b/>
      <w:bCs/>
      <w:color w:val="000000"/>
      <w:sz w:val="44"/>
      <w:szCs w:val="32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F61E29"/>
  </w:style>
  <w:style w:type="character" w:customStyle="1" w:styleId="DokumentstrukturZchn">
    <w:name w:val="Dokumentstruktur Zchn"/>
    <w:link w:val="Dokumentstruktur"/>
    <w:uiPriority w:val="99"/>
    <w:semiHidden/>
    <w:rsid w:val="00F61E29"/>
    <w:rPr>
      <w:sz w:val="24"/>
      <w:szCs w:val="24"/>
    </w:rPr>
  </w:style>
  <w:style w:type="paragraph" w:customStyle="1" w:styleId="p1">
    <w:name w:val="p1"/>
    <w:basedOn w:val="Standard"/>
    <w:rsid w:val="00041628"/>
    <w:rPr>
      <w:rFonts w:ascii="Calibri" w:hAnsi="Calibri"/>
      <w:sz w:val="17"/>
      <w:szCs w:val="17"/>
    </w:rPr>
  </w:style>
  <w:style w:type="character" w:customStyle="1" w:styleId="s1">
    <w:name w:val="s1"/>
    <w:basedOn w:val="Absatz-Standardschriftart"/>
    <w:rsid w:val="00041628"/>
  </w:style>
  <w:style w:type="character" w:customStyle="1" w:styleId="NichtaufgelsteErwhnung1">
    <w:name w:val="Nicht aufgelöste Erwähnung1"/>
    <w:uiPriority w:val="99"/>
    <w:rsid w:val="00AF391A"/>
    <w:rPr>
      <w:color w:val="808080"/>
      <w:shd w:val="clear" w:color="auto" w:fill="E6E6E6"/>
    </w:rPr>
  </w:style>
  <w:style w:type="paragraph" w:styleId="Textkrper">
    <w:name w:val="Body Text"/>
    <w:basedOn w:val="Standard"/>
    <w:link w:val="TextkrperZchn"/>
    <w:rsid w:val="00B01F4B"/>
    <w:pPr>
      <w:widowControl w:val="0"/>
      <w:tabs>
        <w:tab w:val="left" w:pos="0"/>
      </w:tabs>
    </w:pPr>
    <w:rPr>
      <w:rFonts w:ascii="Swis721 BT" w:hAnsi="Swis721 BT"/>
      <w:b/>
      <w:snapToGrid w:val="0"/>
      <w:sz w:val="28"/>
      <w:szCs w:val="20"/>
      <w:lang w:val="x-none" w:bidi="ar-SA"/>
    </w:rPr>
  </w:style>
  <w:style w:type="character" w:customStyle="1" w:styleId="TextkrperZchn">
    <w:name w:val="Textkörper Zchn"/>
    <w:link w:val="Textkrper"/>
    <w:rsid w:val="00B01F4B"/>
    <w:rPr>
      <w:rFonts w:ascii="Swis721 BT" w:hAnsi="Swis721 BT"/>
      <w:b/>
      <w:snapToGrid w:val="0"/>
      <w:sz w:val="28"/>
      <w:lang w:val="x-none" w:bidi="ar-SA"/>
    </w:rPr>
  </w:style>
  <w:style w:type="character" w:customStyle="1" w:styleId="FuzeileZchn">
    <w:name w:val="Fußzeile Zchn"/>
    <w:link w:val="Fuzeile"/>
    <w:uiPriority w:val="99"/>
    <w:rsid w:val="00B01F4B"/>
    <w:rPr>
      <w:sz w:val="24"/>
      <w:szCs w:val="24"/>
    </w:rPr>
  </w:style>
  <w:style w:type="character" w:styleId="Kommentarzeichen">
    <w:name w:val="annotation reference"/>
    <w:uiPriority w:val="99"/>
    <w:semiHidden/>
    <w:unhideWhenUsed/>
    <w:rsid w:val="008870E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870E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870EE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870EE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8870EE"/>
    <w:rPr>
      <w:b/>
      <w:bCs/>
    </w:rPr>
  </w:style>
  <w:style w:type="character" w:styleId="NichtaufgelsteErwhnung">
    <w:name w:val="Unresolved Mention"/>
    <w:uiPriority w:val="99"/>
    <w:rsid w:val="00AC20BD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7B75B3"/>
    <w:rPr>
      <w:rFonts w:asciiTheme="majorHAnsi" w:eastAsiaTheme="majorEastAsia" w:hAnsiTheme="majorHAnsi" w:cstheme="majorBidi"/>
      <w:i/>
      <w:iCs/>
      <w:color w:val="2F5496" w:themeColor="accent1" w:themeShade="BF"/>
      <w:sz w:val="24"/>
      <w:szCs w:val="24"/>
      <w:lang w:bidi="de-DE"/>
    </w:rPr>
  </w:style>
  <w:style w:type="paragraph" w:styleId="berarbeitung">
    <w:name w:val="Revision"/>
    <w:hidden/>
    <w:uiPriority w:val="99"/>
    <w:semiHidden/>
    <w:rsid w:val="00342B09"/>
    <w:rPr>
      <w:sz w:val="24"/>
      <w:szCs w:val="24"/>
      <w:lang w:bidi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42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95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7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1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46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2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9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5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facebook.com/TopconToday/" TargetMode="External"/><Relationship Id="rId18" Type="http://schemas.openxmlformats.org/officeDocument/2006/relationships/hyperlink" Target="https://www.facebook.com/TopconDE/?ref=h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hyperlink" Target="https://twitter.com/topcon_today" TargetMode="External"/><Relationship Id="rId17" Type="http://schemas.openxmlformats.org/officeDocument/2006/relationships/hyperlink" Target="https://twitter.com/topconde" TargetMode="External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yperlink" Target="https://www.linkedin.com/company/topcon-deutschland-positioning-gmbh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linkedin.com/company/topcon-positioning-group/" TargetMode="External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yperlink" Target="http://topconpositioning.com/de" TargetMode="External"/><Relationship Id="rId23" Type="http://schemas.openxmlformats.org/officeDocument/2006/relationships/footer" Target="footer2.xml"/><Relationship Id="rId10" Type="http://schemas.openxmlformats.org/officeDocument/2006/relationships/hyperlink" Target="https://www.topconpositioning.com/" TargetMode="External"/><Relationship Id="rId19" Type="http://schemas.openxmlformats.org/officeDocument/2006/relationships/hyperlink" Target="https://www.instagram.com/topcon_de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topconpositioning.com/de/hochbau" TargetMode="External"/><Relationship Id="rId14" Type="http://schemas.openxmlformats.org/officeDocument/2006/relationships/hyperlink" Target="http://global.topcon.com/" TargetMode="External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hyperlink" Target="mailto:jkirchner@topcon.com" TargetMode="External"/><Relationship Id="rId3" Type="http://schemas.openxmlformats.org/officeDocument/2006/relationships/hyperlink" Target="mailto:sstern@wyynot.de" TargetMode="External"/><Relationship Id="rId7" Type="http://schemas.openxmlformats.org/officeDocument/2006/relationships/hyperlink" Target="http://www.topconpositioning.de" TargetMode="External"/><Relationship Id="rId2" Type="http://schemas.openxmlformats.org/officeDocument/2006/relationships/hyperlink" Target="http://www.wyynot.de" TargetMode="External"/><Relationship Id="rId1" Type="http://schemas.openxmlformats.org/officeDocument/2006/relationships/hyperlink" Target="mailto:sstern@wyynot.de" TargetMode="External"/><Relationship Id="rId6" Type="http://schemas.openxmlformats.org/officeDocument/2006/relationships/hyperlink" Target="mailto:tdp-info@topcon.com" TargetMode="External"/><Relationship Id="rId5" Type="http://schemas.openxmlformats.org/officeDocument/2006/relationships/hyperlink" Target="mailto:jkirchner@topcon.com" TargetMode="External"/><Relationship Id="rId10" Type="http://schemas.openxmlformats.org/officeDocument/2006/relationships/hyperlink" Target="http://www.topconpositioning.de" TargetMode="External"/><Relationship Id="rId4" Type="http://schemas.openxmlformats.org/officeDocument/2006/relationships/hyperlink" Target="http://www.wyynot.de" TargetMode="External"/><Relationship Id="rId9" Type="http://schemas.openxmlformats.org/officeDocument/2006/relationships/hyperlink" Target="mailto:tdp-info@topcon.com" TargetMode="Externa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mailto:jkirchner@topcon.com" TargetMode="External"/><Relationship Id="rId2" Type="http://schemas.openxmlformats.org/officeDocument/2006/relationships/hyperlink" Target="http://www.topconpositioning.com" TargetMode="External"/><Relationship Id="rId1" Type="http://schemas.openxmlformats.org/officeDocument/2006/relationships/hyperlink" Target="mailto:jkirchner@topcon.com" TargetMode="External"/><Relationship Id="rId4" Type="http://schemas.openxmlformats.org/officeDocument/2006/relationships/hyperlink" Target="http://www.topconpositioning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E6B72A7-B61E-BA4B-B34F-4C1324C473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532</Words>
  <Characters>3354</Characters>
  <Application>Microsoft Office Word</Application>
  <DocSecurity>0</DocSecurity>
  <Lines>27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TPG Press Release Template</vt:lpstr>
      <vt:lpstr>TPG Press Release Template</vt:lpstr>
    </vt:vector>
  </TitlesOfParts>
  <Manager>Achiel Sturm</Manager>
  <Company>Topcon Positioning Group</Company>
  <LinksUpToDate>false</LinksUpToDate>
  <CharactersWithSpaces>3879</CharactersWithSpaces>
  <SharedDoc>false</SharedDoc>
  <HyperlinkBase/>
  <HLinks>
    <vt:vector size="102" baseType="variant">
      <vt:variant>
        <vt:i4>1245307</vt:i4>
      </vt:variant>
      <vt:variant>
        <vt:i4>27</vt:i4>
      </vt:variant>
      <vt:variant>
        <vt:i4>0</vt:i4>
      </vt:variant>
      <vt:variant>
        <vt:i4>5</vt:i4>
      </vt:variant>
      <vt:variant>
        <vt:lpwstr>https://www.instagram.com/topcon_de/</vt:lpwstr>
      </vt:variant>
      <vt:variant>
        <vt:lpwstr/>
      </vt:variant>
      <vt:variant>
        <vt:i4>1704006</vt:i4>
      </vt:variant>
      <vt:variant>
        <vt:i4>24</vt:i4>
      </vt:variant>
      <vt:variant>
        <vt:i4>0</vt:i4>
      </vt:variant>
      <vt:variant>
        <vt:i4>5</vt:i4>
      </vt:variant>
      <vt:variant>
        <vt:lpwstr>https://www.facebook.com/TopconDE/?ref=hl</vt:lpwstr>
      </vt:variant>
      <vt:variant>
        <vt:lpwstr/>
      </vt:variant>
      <vt:variant>
        <vt:i4>1966170</vt:i4>
      </vt:variant>
      <vt:variant>
        <vt:i4>21</vt:i4>
      </vt:variant>
      <vt:variant>
        <vt:i4>0</vt:i4>
      </vt:variant>
      <vt:variant>
        <vt:i4>5</vt:i4>
      </vt:variant>
      <vt:variant>
        <vt:lpwstr>https://twitter.com/topconde</vt:lpwstr>
      </vt:variant>
      <vt:variant>
        <vt:lpwstr/>
      </vt:variant>
      <vt:variant>
        <vt:i4>262144</vt:i4>
      </vt:variant>
      <vt:variant>
        <vt:i4>18</vt:i4>
      </vt:variant>
      <vt:variant>
        <vt:i4>0</vt:i4>
      </vt:variant>
      <vt:variant>
        <vt:i4>5</vt:i4>
      </vt:variant>
      <vt:variant>
        <vt:lpwstr>https://www.linkedin.com/company/topcon-deutschland-positioning-gmbh</vt:lpwstr>
      </vt:variant>
      <vt:variant>
        <vt:lpwstr/>
      </vt:variant>
      <vt:variant>
        <vt:i4>2752634</vt:i4>
      </vt:variant>
      <vt:variant>
        <vt:i4>15</vt:i4>
      </vt:variant>
      <vt:variant>
        <vt:i4>0</vt:i4>
      </vt:variant>
      <vt:variant>
        <vt:i4>5</vt:i4>
      </vt:variant>
      <vt:variant>
        <vt:lpwstr>https://www.topconpositioning.com/de-de</vt:lpwstr>
      </vt:variant>
      <vt:variant>
        <vt:lpwstr/>
      </vt:variant>
      <vt:variant>
        <vt:i4>65</vt:i4>
      </vt:variant>
      <vt:variant>
        <vt:i4>12</vt:i4>
      </vt:variant>
      <vt:variant>
        <vt:i4>0</vt:i4>
      </vt:variant>
      <vt:variant>
        <vt:i4>5</vt:i4>
      </vt:variant>
      <vt:variant>
        <vt:lpwstr>http://global.topcon.com/</vt:lpwstr>
      </vt:variant>
      <vt:variant>
        <vt:lpwstr/>
      </vt:variant>
      <vt:variant>
        <vt:i4>4456522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https://www.facebook.com/TopconToday/</vt:lpwstr>
      </vt:variant>
      <vt:variant>
        <vt:lpwstr/>
      </vt:variant>
      <vt:variant>
        <vt:i4>1179759</vt:i4>
      </vt:variant>
      <vt:variant>
        <vt:i4>6</vt:i4>
      </vt:variant>
      <vt:variant>
        <vt:i4>0</vt:i4>
      </vt:variant>
      <vt:variant>
        <vt:i4>5</vt:i4>
      </vt:variant>
      <vt:variant>
        <vt:lpwstr>https://twitter.com/topcon_today</vt:lpwstr>
      </vt:variant>
      <vt:variant>
        <vt:lpwstr/>
      </vt:variant>
      <vt:variant>
        <vt:i4>7602290</vt:i4>
      </vt:variant>
      <vt:variant>
        <vt:i4>3</vt:i4>
      </vt:variant>
      <vt:variant>
        <vt:i4>0</vt:i4>
      </vt:variant>
      <vt:variant>
        <vt:i4>5</vt:i4>
      </vt:variant>
      <vt:variant>
        <vt:lpwstr>https://www.linkedin.com/company/topcon-positioning-group/</vt:lpwstr>
      </vt:variant>
      <vt:variant>
        <vt:lpwstr/>
      </vt:variant>
      <vt:variant>
        <vt:i4>2818099</vt:i4>
      </vt:variant>
      <vt:variant>
        <vt:i4>0</vt:i4>
      </vt:variant>
      <vt:variant>
        <vt:i4>0</vt:i4>
      </vt:variant>
      <vt:variant>
        <vt:i4>5</vt:i4>
      </vt:variant>
      <vt:variant>
        <vt:lpwstr>https://www.topconpositioning.com/</vt:lpwstr>
      </vt:variant>
      <vt:variant>
        <vt:lpwstr/>
      </vt:variant>
      <vt:variant>
        <vt:i4>5767196</vt:i4>
      </vt:variant>
      <vt:variant>
        <vt:i4>18</vt:i4>
      </vt:variant>
      <vt:variant>
        <vt:i4>0</vt:i4>
      </vt:variant>
      <vt:variant>
        <vt:i4>5</vt:i4>
      </vt:variant>
      <vt:variant>
        <vt:lpwstr>http://www.topconpositioning.com/</vt:lpwstr>
      </vt:variant>
      <vt:variant>
        <vt:lpwstr/>
      </vt:variant>
      <vt:variant>
        <vt:i4>3407903</vt:i4>
      </vt:variant>
      <vt:variant>
        <vt:i4>15</vt:i4>
      </vt:variant>
      <vt:variant>
        <vt:i4>0</vt:i4>
      </vt:variant>
      <vt:variant>
        <vt:i4>5</vt:i4>
      </vt:variant>
      <vt:variant>
        <vt:lpwstr>mailto:jkirchner@topcon.com</vt:lpwstr>
      </vt:variant>
      <vt:variant>
        <vt:lpwstr/>
      </vt:variant>
      <vt:variant>
        <vt:i4>1900566</vt:i4>
      </vt:variant>
      <vt:variant>
        <vt:i4>12</vt:i4>
      </vt:variant>
      <vt:variant>
        <vt:i4>0</vt:i4>
      </vt:variant>
      <vt:variant>
        <vt:i4>5</vt:i4>
      </vt:variant>
      <vt:variant>
        <vt:lpwstr>http://www.topconpositioning.de/</vt:lpwstr>
      </vt:variant>
      <vt:variant>
        <vt:lpwstr/>
      </vt:variant>
      <vt:variant>
        <vt:i4>4522024</vt:i4>
      </vt:variant>
      <vt:variant>
        <vt:i4>9</vt:i4>
      </vt:variant>
      <vt:variant>
        <vt:i4>0</vt:i4>
      </vt:variant>
      <vt:variant>
        <vt:i4>5</vt:i4>
      </vt:variant>
      <vt:variant>
        <vt:lpwstr>mailto:tdp-info@topcon.com</vt:lpwstr>
      </vt:variant>
      <vt:variant>
        <vt:lpwstr/>
      </vt:variant>
      <vt:variant>
        <vt:i4>3407903</vt:i4>
      </vt:variant>
      <vt:variant>
        <vt:i4>6</vt:i4>
      </vt:variant>
      <vt:variant>
        <vt:i4>0</vt:i4>
      </vt:variant>
      <vt:variant>
        <vt:i4>5</vt:i4>
      </vt:variant>
      <vt:variant>
        <vt:lpwstr>mailto:jkirchner@topcon.com</vt:lpwstr>
      </vt:variant>
      <vt:variant>
        <vt:lpwstr/>
      </vt:variant>
      <vt:variant>
        <vt:i4>65623</vt:i4>
      </vt:variant>
      <vt:variant>
        <vt:i4>3</vt:i4>
      </vt:variant>
      <vt:variant>
        <vt:i4>0</vt:i4>
      </vt:variant>
      <vt:variant>
        <vt:i4>5</vt:i4>
      </vt:variant>
      <vt:variant>
        <vt:lpwstr>http://www.wyynot.de/</vt:lpwstr>
      </vt:variant>
      <vt:variant>
        <vt:lpwstr/>
      </vt:variant>
      <vt:variant>
        <vt:i4>5242978</vt:i4>
      </vt:variant>
      <vt:variant>
        <vt:i4>0</vt:i4>
      </vt:variant>
      <vt:variant>
        <vt:i4>0</vt:i4>
      </vt:variant>
      <vt:variant>
        <vt:i4>5</vt:i4>
      </vt:variant>
      <vt:variant>
        <vt:lpwstr>mailto:winkle@wyynot.de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TPG Press Release Template</dc:title>
  <dc:subject>This is the press release title</dc:subject>
  <dc:creator>Microsoft Office User</dc:creator>
  <cp:keywords/>
  <dc:description/>
  <cp:lastModifiedBy>Susanne Stern</cp:lastModifiedBy>
  <cp:revision>2</cp:revision>
  <cp:lastPrinted>2018-03-13T09:10:00Z</cp:lastPrinted>
  <dcterms:created xsi:type="dcterms:W3CDTF">2022-11-15T13:21:00Z</dcterms:created>
  <dcterms:modified xsi:type="dcterms:W3CDTF">2022-11-15T13:21:00Z</dcterms:modified>
  <cp:category/>
</cp:coreProperties>
</file>